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35B" w:rsidRDefault="00976DA3" w:rsidP="005507D1">
      <w:bookmarkStart w:id="0" w:name="_GoBack"/>
      <w:bookmarkEnd w:id="0"/>
      <w:r>
        <w:t>South Goldenrod Safe Neighborhood Meeting</w:t>
      </w:r>
    </w:p>
    <w:p w:rsidR="00976DA3" w:rsidRDefault="008F770F" w:rsidP="0054077B">
      <w:pPr>
        <w:tabs>
          <w:tab w:val="left" w:pos="3600"/>
          <w:tab w:val="center" w:pos="4680"/>
        </w:tabs>
        <w:jc w:val="center"/>
      </w:pPr>
      <w:r>
        <w:t>Minutes of the meeting of</w:t>
      </w:r>
      <w:r w:rsidR="00246D48">
        <w:t xml:space="preserve"> </w:t>
      </w:r>
      <w:r w:rsidR="00025611">
        <w:t>Mach 16</w:t>
      </w:r>
      <w:r w:rsidR="001E5482">
        <w:t>, 201</w:t>
      </w:r>
      <w:r w:rsidR="0090344A">
        <w:t>7</w:t>
      </w:r>
    </w:p>
    <w:p w:rsidR="0018341E" w:rsidRDefault="0018341E" w:rsidP="0054077B"/>
    <w:p w:rsidR="00976DA3" w:rsidRDefault="00976DA3" w:rsidP="0075152A">
      <w:r w:rsidRPr="00834CEE">
        <w:t>President Blackman calle</w:t>
      </w:r>
      <w:r w:rsidR="007270C1" w:rsidRPr="00834CEE">
        <w:t>d</w:t>
      </w:r>
      <w:r w:rsidRPr="00834CEE">
        <w:t xml:space="preserve"> the meeting to order at 6:</w:t>
      </w:r>
      <w:r w:rsidR="00B10328">
        <w:t>4</w:t>
      </w:r>
      <w:r w:rsidR="00025611">
        <w:t>3</w:t>
      </w:r>
      <w:r w:rsidRPr="00834CEE">
        <w:t>pm</w:t>
      </w:r>
    </w:p>
    <w:p w:rsidR="00F17ED9" w:rsidRPr="006979C9" w:rsidRDefault="00B16AFD" w:rsidP="0075152A">
      <w:r>
        <w:rPr>
          <w:b/>
        </w:rPr>
        <w:t>G</w:t>
      </w:r>
      <w:r w:rsidR="00976DA3" w:rsidRPr="00214DE7">
        <w:rPr>
          <w:b/>
        </w:rPr>
        <w:t>uest Speaker</w:t>
      </w:r>
    </w:p>
    <w:p w:rsidR="00025611" w:rsidRPr="00025611" w:rsidRDefault="00025611" w:rsidP="0075152A">
      <w:pPr>
        <w:pStyle w:val="ListParagraph"/>
        <w:numPr>
          <w:ilvl w:val="0"/>
          <w:numId w:val="9"/>
        </w:numPr>
        <w:rPr>
          <w:b/>
        </w:rPr>
      </w:pPr>
      <w:r>
        <w:t>Code Enforcement and the Solid Waste offices had guest speakers.</w:t>
      </w:r>
    </w:p>
    <w:p w:rsidR="003B5E27" w:rsidRPr="003B5E27" w:rsidRDefault="00025611" w:rsidP="0075152A">
      <w:pPr>
        <w:pStyle w:val="ListParagraph"/>
        <w:numPr>
          <w:ilvl w:val="0"/>
          <w:numId w:val="9"/>
        </w:numPr>
        <w:rPr>
          <w:b/>
        </w:rPr>
      </w:pPr>
      <w:r>
        <w:t xml:space="preserve"> Bill Koe</w:t>
      </w:r>
      <w:r w:rsidR="005507D1">
        <w:t>nig   along with Jo</w:t>
      </w:r>
      <w:r w:rsidR="00DB3DE1">
        <w:t>n Martin</w:t>
      </w:r>
      <w:r w:rsidR="005507D1">
        <w:t xml:space="preserve"> were</w:t>
      </w:r>
      <w:r w:rsidR="00DB3DE1">
        <w:t xml:space="preserve"> the</w:t>
      </w:r>
      <w:r>
        <w:t xml:space="preserve"> speakers for</w:t>
      </w:r>
      <w:r w:rsidR="00A41C92">
        <w:t xml:space="preserve">  </w:t>
      </w:r>
      <w:r>
        <w:t xml:space="preserve"> Code</w:t>
      </w:r>
      <w:r w:rsidR="00A41C92">
        <w:t xml:space="preserve"> </w:t>
      </w:r>
      <w:r>
        <w:t xml:space="preserve"> </w:t>
      </w:r>
      <w:r w:rsidR="005507D1">
        <w:t xml:space="preserve"> </w:t>
      </w:r>
      <w:r>
        <w:t>Enfo</w:t>
      </w:r>
      <w:r w:rsidR="00DB3DE1">
        <w:t xml:space="preserve">rcement </w:t>
      </w:r>
      <w:r w:rsidR="005507D1">
        <w:t xml:space="preserve">. They advised us </w:t>
      </w:r>
      <w:r w:rsidR="00DB3DE1">
        <w:t xml:space="preserve">about </w:t>
      </w:r>
      <w:r>
        <w:t>what to say wh</w:t>
      </w:r>
      <w:r w:rsidR="005507D1">
        <w:t xml:space="preserve">en reaching out to their office;  </w:t>
      </w:r>
      <w:r>
        <w:t xml:space="preserve"> for example</w:t>
      </w:r>
      <w:r w:rsidR="00DB3DE1">
        <w:t>,</w:t>
      </w:r>
      <w:r>
        <w:t xml:space="preserve"> </w:t>
      </w:r>
      <w:r w:rsidR="003B5E27">
        <w:t>when calling we must make sure we have as</w:t>
      </w:r>
      <w:r w:rsidR="005507D1">
        <w:t xml:space="preserve"> much information as possible about  </w:t>
      </w:r>
      <w:r w:rsidR="003B5E27">
        <w:t xml:space="preserve"> the incident or event</w:t>
      </w:r>
      <w:r w:rsidR="005507D1">
        <w:t xml:space="preserve"> that’s  </w:t>
      </w:r>
      <w:r w:rsidR="00A41C92">
        <w:t xml:space="preserve"> taking  </w:t>
      </w:r>
      <w:r w:rsidR="005507D1">
        <w:t xml:space="preserve"> place.  T</w:t>
      </w:r>
      <w:r w:rsidR="003B5E27">
        <w:t>he caller doesn’t have to verify his or her identity,</w:t>
      </w:r>
      <w:r w:rsidR="005507D1">
        <w:t xml:space="preserve"> should</w:t>
      </w:r>
      <w:r w:rsidR="003B5E27">
        <w:t xml:space="preserve"> be clear and detai</w:t>
      </w:r>
      <w:r w:rsidR="005507D1">
        <w:t xml:space="preserve">led </w:t>
      </w:r>
      <w:r w:rsidR="003B5E27">
        <w:t>with the information, times, dates</w:t>
      </w:r>
      <w:r w:rsidR="00122A4B">
        <w:t>,</w:t>
      </w:r>
      <w:r w:rsidR="003B5E27">
        <w:t xml:space="preserve"> if vehicles are involved,</w:t>
      </w:r>
      <w:r w:rsidR="00DB3DE1">
        <w:t xml:space="preserve"> the</w:t>
      </w:r>
      <w:r w:rsidR="003B5E27">
        <w:t xml:space="preserve"> make, model,</w:t>
      </w:r>
      <w:r w:rsidR="00DB3DE1">
        <w:t xml:space="preserve"> color how often and how many (</w:t>
      </w:r>
      <w:r w:rsidR="005507D1">
        <w:t>this is in case maj</w:t>
      </w:r>
      <w:r w:rsidR="003B5E27">
        <w:t xml:space="preserve">or repairs or heavy mechanical </w:t>
      </w:r>
      <w:r w:rsidR="005507D1">
        <w:t xml:space="preserve"> </w:t>
      </w:r>
      <w:r w:rsidR="00A41C92">
        <w:t xml:space="preserve"> </w:t>
      </w:r>
      <w:r w:rsidR="005507D1">
        <w:t>equipment is involved</w:t>
      </w:r>
      <w:r w:rsidR="003B5E27">
        <w:t>) same with any other incident or activities that the Code Enforcement department will cover.</w:t>
      </w:r>
    </w:p>
    <w:p w:rsidR="00025611" w:rsidRPr="003B5E27" w:rsidRDefault="003B5E27" w:rsidP="0075152A">
      <w:pPr>
        <w:pStyle w:val="ListParagraph"/>
        <w:numPr>
          <w:ilvl w:val="0"/>
          <w:numId w:val="9"/>
        </w:numPr>
        <w:rPr>
          <w:b/>
        </w:rPr>
      </w:pPr>
      <w:r>
        <w:t>Next step Code Enforcement will monitor and investigate the scenario in question then action will follow.</w:t>
      </w:r>
      <w:r w:rsidR="00025611">
        <w:t xml:space="preserve"> </w:t>
      </w:r>
    </w:p>
    <w:p w:rsidR="003B5E27" w:rsidRPr="00122A4B" w:rsidRDefault="003B5E27" w:rsidP="0075152A">
      <w:pPr>
        <w:pStyle w:val="ListParagraph"/>
        <w:numPr>
          <w:ilvl w:val="0"/>
          <w:numId w:val="9"/>
        </w:numPr>
        <w:rPr>
          <w:b/>
        </w:rPr>
      </w:pPr>
      <w:r>
        <w:t>Always remember to ask the operator of Code Enforcement for a reference case number, just in case the caller needs to add more information to the report</w:t>
      </w:r>
      <w:r w:rsidR="00122A4B">
        <w:t>, in order to av</w:t>
      </w:r>
      <w:r w:rsidR="005507D1">
        <w:t xml:space="preserve">oid creating </w:t>
      </w:r>
      <w:r w:rsidR="00A41C92">
        <w:t xml:space="preserve">another case </w:t>
      </w:r>
      <w:r w:rsidR="005507D1">
        <w:t>if</w:t>
      </w:r>
      <w:r w:rsidR="00A41C92">
        <w:t xml:space="preserve">  </w:t>
      </w:r>
      <w:r w:rsidR="005507D1">
        <w:t>there is additional</w:t>
      </w:r>
      <w:r w:rsidR="00122A4B">
        <w:t xml:space="preserve"> pertinent information to </w:t>
      </w:r>
      <w:r w:rsidR="00A41C92">
        <w:t xml:space="preserve">be added to </w:t>
      </w:r>
      <w:r w:rsidR="00122A4B">
        <w:t xml:space="preserve">the existing one. </w:t>
      </w:r>
    </w:p>
    <w:p w:rsidR="00122A4B" w:rsidRPr="00122A4B" w:rsidRDefault="00122A4B" w:rsidP="0075152A">
      <w:pPr>
        <w:pStyle w:val="ListParagraph"/>
        <w:numPr>
          <w:ilvl w:val="0"/>
          <w:numId w:val="9"/>
        </w:numPr>
        <w:rPr>
          <w:b/>
        </w:rPr>
      </w:pPr>
      <w:r>
        <w:t>Scenarios or examples of</w:t>
      </w:r>
      <w:r w:rsidR="00A41C92">
        <w:t xml:space="preserve"> activity to keep an eye on, maj</w:t>
      </w:r>
      <w:r>
        <w:t>or car repairs, garage sales, (how often is the same resident having them (</w:t>
      </w:r>
      <w:r w:rsidR="00726EDE">
        <w:t>t</w:t>
      </w:r>
      <w:r>
        <w:t xml:space="preserve">hese are to be once every six month with a permit).  </w:t>
      </w:r>
    </w:p>
    <w:p w:rsidR="00726EDE" w:rsidRPr="00726EDE" w:rsidRDefault="00122A4B" w:rsidP="00726EDE">
      <w:pPr>
        <w:pStyle w:val="ListParagraph"/>
        <w:numPr>
          <w:ilvl w:val="0"/>
          <w:numId w:val="9"/>
        </w:numPr>
        <w:rPr>
          <w:b/>
        </w:rPr>
      </w:pPr>
      <w:r>
        <w:t>Ways to report a violation</w:t>
      </w:r>
      <w:r w:rsidRPr="00726EDE">
        <w:rPr>
          <w:b/>
        </w:rPr>
        <w:t>:  Call</w:t>
      </w:r>
      <w:r>
        <w:t xml:space="preserve">-311, </w:t>
      </w:r>
      <w:r w:rsidR="00726EDE" w:rsidRPr="00726EDE">
        <w:rPr>
          <w:b/>
        </w:rPr>
        <w:t>Email</w:t>
      </w:r>
      <w:r w:rsidR="00DE4ED3">
        <w:rPr>
          <w:b/>
        </w:rPr>
        <w:t xml:space="preserve"> -</w:t>
      </w:r>
      <w:r>
        <w:t xml:space="preserve"> </w:t>
      </w:r>
      <w:hyperlink r:id="rId9" w:history="1">
        <w:r w:rsidRPr="00E308C1">
          <w:rPr>
            <w:rStyle w:val="Hyperlink"/>
          </w:rPr>
          <w:t>CodeEnforcement@ocfl.net</w:t>
        </w:r>
      </w:hyperlink>
      <w:r w:rsidR="00726EDE">
        <w:t>,</w:t>
      </w:r>
      <w:r w:rsidRPr="00726EDE">
        <w:rPr>
          <w:b/>
        </w:rPr>
        <w:t xml:space="preserve"> </w:t>
      </w:r>
      <w:r w:rsidR="00726EDE" w:rsidRPr="00726EDE">
        <w:rPr>
          <w:b/>
        </w:rPr>
        <w:t>Online</w:t>
      </w:r>
      <w:r w:rsidR="00726EDE">
        <w:t xml:space="preserve"> </w:t>
      </w:r>
      <w:hyperlink r:id="rId10" w:history="1">
        <w:r w:rsidR="00726EDE" w:rsidRPr="00E308C1">
          <w:rPr>
            <w:rStyle w:val="Hyperlink"/>
          </w:rPr>
          <w:t>www.ocfl.net/codeenfrocement</w:t>
        </w:r>
      </w:hyperlink>
      <w:r w:rsidR="00726EDE">
        <w:t>. Attached please find a pamphlet with more information.</w:t>
      </w:r>
    </w:p>
    <w:p w:rsidR="00726EDE" w:rsidRPr="002A3169" w:rsidRDefault="00726EDE" w:rsidP="00726EDE">
      <w:pPr>
        <w:pStyle w:val="ListParagraph"/>
        <w:numPr>
          <w:ilvl w:val="0"/>
          <w:numId w:val="9"/>
        </w:numPr>
        <w:rPr>
          <w:b/>
        </w:rPr>
      </w:pPr>
      <w:r>
        <w:t xml:space="preserve"> Allan Cole along with Antonio Ramirez were the speakers for  Solid Waste  they s</w:t>
      </w:r>
      <w:r w:rsidR="00A41C92">
        <w:t xml:space="preserve">poke about pilot programs taking </w:t>
      </w:r>
      <w:r>
        <w:t>place in</w:t>
      </w:r>
      <w:r w:rsidR="00A41C92">
        <w:t xml:space="preserve"> different areas  </w:t>
      </w:r>
      <w:r>
        <w:t>, also how much real  time the office needs  in order for the</w:t>
      </w:r>
      <w:r w:rsidR="00DE4ED3">
        <w:t xml:space="preserve"> </w:t>
      </w:r>
      <w:r>
        <w:t>pic</w:t>
      </w:r>
      <w:r w:rsidR="00DE4ED3">
        <w:t>k</w:t>
      </w:r>
      <w:r>
        <w:t xml:space="preserve"> up to be successful and efficient. </w:t>
      </w:r>
      <w:r w:rsidR="00DE4ED3">
        <w:t xml:space="preserve">There are special issues where the homeowner must arrange for pick up and follow up. </w:t>
      </w:r>
    </w:p>
    <w:p w:rsidR="002A3169" w:rsidRPr="00DE4ED3" w:rsidRDefault="002A3169" w:rsidP="00726EDE">
      <w:pPr>
        <w:pStyle w:val="ListParagraph"/>
        <w:numPr>
          <w:ilvl w:val="0"/>
          <w:numId w:val="9"/>
        </w:numPr>
        <w:rPr>
          <w:b/>
        </w:rPr>
      </w:pPr>
      <w:r>
        <w:t>It’s okay to reach out to 311 Code Enforcement for the maintenance of business and cleanup of debris or trash.</w:t>
      </w:r>
    </w:p>
    <w:p w:rsidR="00DE4ED3" w:rsidRPr="00DE4ED3" w:rsidRDefault="00DE4ED3" w:rsidP="00726EDE">
      <w:pPr>
        <w:pStyle w:val="ListParagraph"/>
        <w:numPr>
          <w:ilvl w:val="0"/>
          <w:numId w:val="9"/>
        </w:numPr>
        <w:rPr>
          <w:b/>
        </w:rPr>
      </w:pPr>
      <w:r>
        <w:t xml:space="preserve">Ways to report a violation or reach out to Solid waste:   </w:t>
      </w:r>
      <w:r w:rsidRPr="00DE4ED3">
        <w:rPr>
          <w:b/>
        </w:rPr>
        <w:t xml:space="preserve">Call </w:t>
      </w:r>
      <w:r>
        <w:t xml:space="preserve">Orange County Solid Waste  Hotline at 407-836-6601-  </w:t>
      </w:r>
      <w:r w:rsidRPr="00DE4ED3">
        <w:rPr>
          <w:b/>
        </w:rPr>
        <w:t>online</w:t>
      </w:r>
      <w:r>
        <w:t>-www.ocfl.net/GreenClean2016  -</w:t>
      </w:r>
      <w:r w:rsidRPr="00DE4ED3">
        <w:rPr>
          <w:b/>
        </w:rPr>
        <w:t>Email</w:t>
      </w:r>
      <w:r>
        <w:t xml:space="preserve">  </w:t>
      </w:r>
      <w:hyperlink r:id="rId11" w:history="1">
        <w:r w:rsidRPr="00E308C1">
          <w:rPr>
            <w:rStyle w:val="Hyperlink"/>
          </w:rPr>
          <w:t>Solid.Waste@ocfl.net</w:t>
        </w:r>
      </w:hyperlink>
    </w:p>
    <w:p w:rsidR="0059240F" w:rsidRDefault="0059240F" w:rsidP="0059240F">
      <w:pPr>
        <w:ind w:left="720"/>
        <w:rPr>
          <w:b/>
        </w:rPr>
      </w:pPr>
    </w:p>
    <w:p w:rsidR="0059240F" w:rsidRDefault="0059240F" w:rsidP="0059240F">
      <w:pPr>
        <w:rPr>
          <w:b/>
        </w:rPr>
      </w:pPr>
      <w:r>
        <w:rPr>
          <w:b/>
        </w:rPr>
        <w:t xml:space="preserve">             </w:t>
      </w:r>
      <w:r w:rsidR="00726EDE" w:rsidRPr="0059240F">
        <w:rPr>
          <w:b/>
        </w:rPr>
        <w:t>O</w:t>
      </w:r>
      <w:r w:rsidR="006C7C87" w:rsidRPr="0059240F">
        <w:rPr>
          <w:b/>
        </w:rPr>
        <w:t>ff Duty Patrol Report/ Or</w:t>
      </w:r>
      <w:r>
        <w:rPr>
          <w:b/>
        </w:rPr>
        <w:t>ange County Sheriff’s Department</w:t>
      </w:r>
    </w:p>
    <w:p w:rsidR="00692733" w:rsidRPr="0059240F" w:rsidRDefault="0059240F" w:rsidP="0059240F">
      <w:pPr>
        <w:ind w:left="720"/>
        <w:rPr>
          <w:b/>
        </w:rPr>
      </w:pPr>
      <w:r>
        <w:t xml:space="preserve"> </w:t>
      </w:r>
      <w:r w:rsidR="009B6B77">
        <w:t xml:space="preserve">Sargent Hernández evening shift supervisor spoke </w:t>
      </w:r>
      <w:r w:rsidR="00692733">
        <w:t>tonight;</w:t>
      </w:r>
      <w:r w:rsidR="009B6B77">
        <w:t xml:space="preserve"> he has </w:t>
      </w:r>
      <w:r>
        <w:t xml:space="preserve">been an Orlando resident for   42 </w:t>
      </w:r>
      <w:r w:rsidR="009B6B77">
        <w:t>years and has been with Sector 2 since 2001.</w:t>
      </w:r>
      <w:r>
        <w:t>He provided the Off Duty Patrol Report:</w:t>
      </w:r>
    </w:p>
    <w:p w:rsidR="009306D2" w:rsidRDefault="00DE4ED3" w:rsidP="0059240F">
      <w:pPr>
        <w:ind w:left="720"/>
      </w:pPr>
      <w:r>
        <w:lastRenderedPageBreak/>
        <w:t>9</w:t>
      </w:r>
      <w:r w:rsidR="002C3A6C">
        <w:t xml:space="preserve"> </w:t>
      </w:r>
      <w:r w:rsidR="000B6B1C">
        <w:t>dispatched calls</w:t>
      </w:r>
      <w:r w:rsidR="00AA02FF">
        <w:t xml:space="preserve">, </w:t>
      </w:r>
      <w:r w:rsidR="002C3A6C">
        <w:t xml:space="preserve">30 </w:t>
      </w:r>
      <w:r w:rsidR="00214DE7">
        <w:t>self-initiated</w:t>
      </w:r>
      <w:r w:rsidR="006C7C87">
        <w:t xml:space="preserve"> calls</w:t>
      </w:r>
      <w:r w:rsidR="002C3A6C">
        <w:t xml:space="preserve">, </w:t>
      </w:r>
      <w:r>
        <w:t>7</w:t>
      </w:r>
      <w:r w:rsidR="006C7C87">
        <w:t xml:space="preserve"> motor vehicles stops</w:t>
      </w:r>
      <w:r w:rsidR="003F15F9">
        <w:t>,</w:t>
      </w:r>
      <w:r w:rsidR="002C3A6C">
        <w:t xml:space="preserve"> </w:t>
      </w:r>
      <w:r>
        <w:t>1</w:t>
      </w:r>
      <w:r w:rsidR="006C7C87">
        <w:t xml:space="preserve"> </w:t>
      </w:r>
      <w:r w:rsidR="009B6B77">
        <w:t>citation</w:t>
      </w:r>
      <w:r w:rsidR="00BB0831">
        <w:t xml:space="preserve">, </w:t>
      </w:r>
      <w:r>
        <w:t>40</w:t>
      </w:r>
      <w:r w:rsidR="000B6B1C">
        <w:t xml:space="preserve"> community </w:t>
      </w:r>
      <w:r w:rsidR="00BB0831">
        <w:t>contacts,</w:t>
      </w:r>
      <w:r w:rsidR="007740BE">
        <w:t xml:space="preserve"> and</w:t>
      </w:r>
      <w:r w:rsidR="00BA0701">
        <w:t xml:space="preserve"> </w:t>
      </w:r>
      <w:r>
        <w:t>0</w:t>
      </w:r>
      <w:r w:rsidR="00BA0701">
        <w:t xml:space="preserve"> </w:t>
      </w:r>
      <w:r w:rsidR="009B6B77">
        <w:t>arrests</w:t>
      </w:r>
      <w:r w:rsidR="00BB0831">
        <w:t xml:space="preserve">. </w:t>
      </w:r>
      <w:r w:rsidR="00BA0701">
        <w:t xml:space="preserve">There was a total of </w:t>
      </w:r>
      <w:r>
        <w:t>31.5</w:t>
      </w:r>
      <w:r w:rsidR="00BA0701">
        <w:t xml:space="preserve"> hours for this report</w:t>
      </w:r>
      <w:r w:rsidR="002C3A6C">
        <w:t xml:space="preserve"> on the dates of </w:t>
      </w:r>
      <w:r>
        <w:t>February 7</w:t>
      </w:r>
      <w:r w:rsidR="002C3A6C">
        <w:t xml:space="preserve">, </w:t>
      </w:r>
      <w:r>
        <w:t>10</w:t>
      </w:r>
      <w:r w:rsidR="0059240F">
        <w:t>, 15, and 16.</w:t>
      </w:r>
    </w:p>
    <w:p w:rsidR="009B6B77" w:rsidRDefault="0059240F" w:rsidP="0075152A">
      <w:pPr>
        <w:pStyle w:val="ListParagraph"/>
        <w:numPr>
          <w:ilvl w:val="0"/>
          <w:numId w:val="1"/>
        </w:numPr>
      </w:pPr>
      <w:r>
        <w:t>Tracey Ser</w:t>
      </w:r>
      <w:r w:rsidR="009B6B77">
        <w:t>rano</w:t>
      </w:r>
      <w:r w:rsidR="00A41C92">
        <w:t>,</w:t>
      </w:r>
      <w:r w:rsidR="009B6B77">
        <w:t xml:space="preserve"> dispatc</w:t>
      </w:r>
      <w:r w:rsidR="00A41C92">
        <w:t>her from 911 also addressed the</w:t>
      </w:r>
      <w:r w:rsidR="009B6B77">
        <w:t xml:space="preserve"> meeting with</w:t>
      </w:r>
      <w:r w:rsidR="00A41C92">
        <w:t xml:space="preserve"> information for </w:t>
      </w:r>
      <w:r w:rsidR="009B6B77">
        <w:t xml:space="preserve"> calling the 911 line; for example be as descriptive as possible, they will need your information as well, name, phone, call as often as needed to update information on incident</w:t>
      </w:r>
      <w:r w:rsidR="005C2467">
        <w:t>.</w:t>
      </w:r>
    </w:p>
    <w:p w:rsidR="009B6B77" w:rsidRDefault="009B6B77" w:rsidP="009B6B77"/>
    <w:p w:rsidR="009B6B77" w:rsidRPr="002A3169" w:rsidRDefault="009B6B77" w:rsidP="009B6B77">
      <w:pPr>
        <w:rPr>
          <w:b/>
        </w:rPr>
      </w:pPr>
      <w:r w:rsidRPr="002A3169">
        <w:rPr>
          <w:b/>
        </w:rPr>
        <w:t>O</w:t>
      </w:r>
      <w:r w:rsidR="002A3169">
        <w:rPr>
          <w:b/>
        </w:rPr>
        <w:t>ld</w:t>
      </w:r>
      <w:r w:rsidRPr="002A3169">
        <w:rPr>
          <w:b/>
        </w:rPr>
        <w:t xml:space="preserve"> Business</w:t>
      </w:r>
      <w:r w:rsidR="002A3169">
        <w:rPr>
          <w:b/>
        </w:rPr>
        <w:t xml:space="preserve"> /</w:t>
      </w:r>
      <w:r w:rsidRPr="002A3169">
        <w:rPr>
          <w:b/>
        </w:rPr>
        <w:t xml:space="preserve"> New </w:t>
      </w:r>
      <w:r w:rsidR="002A3169" w:rsidRPr="002A3169">
        <w:rPr>
          <w:b/>
        </w:rPr>
        <w:t>B</w:t>
      </w:r>
      <w:r w:rsidR="002A3169">
        <w:rPr>
          <w:b/>
        </w:rPr>
        <w:t>usiness</w:t>
      </w:r>
    </w:p>
    <w:p w:rsidR="00BB0831" w:rsidRDefault="00D465C1" w:rsidP="0075152A">
      <w:pPr>
        <w:pStyle w:val="ListParagraph"/>
        <w:numPr>
          <w:ilvl w:val="0"/>
          <w:numId w:val="1"/>
        </w:numPr>
      </w:pPr>
      <w:r>
        <w:t>Orange County Public Works, Traffic &amp; Engineering  tell</w:t>
      </w:r>
      <w:r w:rsidR="002A3169">
        <w:t xml:space="preserve"> us that three (3) traffic studies has been performed already and there had not been enough accidents to justify the placement of </w:t>
      </w:r>
      <w:r w:rsidR="00A41C92">
        <w:t>a traffic light. Judy Blackman P</w:t>
      </w:r>
      <w:r w:rsidR="002A3169">
        <w:t>resident of SGSN spoke to Frank</w:t>
      </w:r>
      <w:r>
        <w:t xml:space="preserve"> Yokiel from the aforementioned department who advised that doing another traffic study is going to basically have the same result. With this said, they may have to bring in a Traffic Consultant to come up with a plan of action which will include a</w:t>
      </w:r>
      <w:r w:rsidR="002A3169">
        <w:t xml:space="preserve"> review</w:t>
      </w:r>
      <w:r>
        <w:t xml:space="preserve"> of</w:t>
      </w:r>
      <w:r w:rsidR="002A3169">
        <w:t xml:space="preserve"> the last car accident involving four cars on Turkey Lake Rd and Chickasaw Trail.</w:t>
      </w:r>
    </w:p>
    <w:p w:rsidR="003A6C44" w:rsidRDefault="002A3169" w:rsidP="0075152A">
      <w:pPr>
        <w:pStyle w:val="ListParagraph"/>
        <w:numPr>
          <w:ilvl w:val="0"/>
          <w:numId w:val="1"/>
        </w:numPr>
      </w:pPr>
      <w:r>
        <w:t xml:space="preserve"> DOT will meet with SGSN </w:t>
      </w:r>
      <w:r w:rsidR="00007C11">
        <w:t>to discuss traffic lights and engineering.</w:t>
      </w:r>
      <w:r>
        <w:t xml:space="preserve"> </w:t>
      </w:r>
      <w:r w:rsidR="003A6C44">
        <w:t xml:space="preserve">  </w:t>
      </w:r>
    </w:p>
    <w:p w:rsidR="0059240F" w:rsidRDefault="0059240F" w:rsidP="0059240F">
      <w:pPr>
        <w:pStyle w:val="ListParagraph"/>
        <w:ind w:left="540"/>
      </w:pPr>
      <w:r>
        <w:t>Traffic Box Covering -</w:t>
      </w:r>
      <w:r w:rsidR="00007C11">
        <w:t xml:space="preserve"> B</w:t>
      </w:r>
      <w:r>
        <w:t xml:space="preserve">rent Ward tells us there is a total of 10 boxes in the SGSNA area,   however there are only two that are not on State roads. Since there are only two boxes, Brent is offering to absorb the cost for the supplies, however there is a permitting cost of $35.00 per box which would have to come out of the SGSNA Treasury which has limited funds and must maintain a certain balance to not be charged bank fees. There was some discussion as to taking the funds from the Treasury or possibly submitting a Project Request to Orange County to see if they will provide the funds.  </w:t>
      </w:r>
      <w:r w:rsidR="00007C11">
        <w:t xml:space="preserve">Ed Soto </w:t>
      </w:r>
      <w:r>
        <w:t>presented a motion for SGSNA to</w:t>
      </w:r>
      <w:r w:rsidR="00692733">
        <w:t xml:space="preserve"> </w:t>
      </w:r>
      <w:r w:rsidR="00007C11">
        <w:t>pay</w:t>
      </w:r>
      <w:r>
        <w:t xml:space="preserve"> the permitting fees. Vote was taken, motion passed.</w:t>
      </w:r>
    </w:p>
    <w:p w:rsidR="0059240F" w:rsidRDefault="0059240F" w:rsidP="0059240F">
      <w:pPr>
        <w:pStyle w:val="ListParagraph"/>
        <w:ind w:left="540"/>
      </w:pPr>
      <w:r>
        <w:t xml:space="preserve"> </w:t>
      </w:r>
      <w:r w:rsidR="00007C11">
        <w:t xml:space="preserve">Quail Hollow at Rio Pinar sign has been </w:t>
      </w:r>
      <w:r w:rsidR="00692733">
        <w:t xml:space="preserve">installed and Sonia Viera has offered to help create and keep the landscape around it.  </w:t>
      </w:r>
      <w:r w:rsidR="00007C11">
        <w:t xml:space="preserve"> </w:t>
      </w:r>
    </w:p>
    <w:p w:rsidR="0059240F" w:rsidRDefault="0059240F" w:rsidP="0059240F">
      <w:pPr>
        <w:pStyle w:val="ListParagraph"/>
        <w:ind w:left="540"/>
      </w:pPr>
      <w:r>
        <w:t>The 50/50 drawing was held and won by President Judy Blackman of which there was a total of $47.00. The winning share was $23.50 of which Judy donated back to the Treasury. Thank You.</w:t>
      </w:r>
    </w:p>
    <w:p w:rsidR="00015287" w:rsidRPr="00214DE7" w:rsidRDefault="00214DE7" w:rsidP="0075152A">
      <w:pPr>
        <w:rPr>
          <w:b/>
        </w:rPr>
      </w:pPr>
      <w:r w:rsidRPr="00214DE7">
        <w:rPr>
          <w:b/>
        </w:rPr>
        <w:t>Treasure’s</w:t>
      </w:r>
      <w:r w:rsidR="0059240F">
        <w:rPr>
          <w:b/>
        </w:rPr>
        <w:t xml:space="preserve"> R</w:t>
      </w:r>
      <w:r w:rsidR="00015287" w:rsidRPr="00214DE7">
        <w:rPr>
          <w:b/>
        </w:rPr>
        <w:t>eport</w:t>
      </w:r>
    </w:p>
    <w:p w:rsidR="005D72CF" w:rsidRDefault="0059240F" w:rsidP="0075152A">
      <w:pPr>
        <w:pStyle w:val="ListParagraph"/>
        <w:numPr>
          <w:ilvl w:val="0"/>
          <w:numId w:val="1"/>
        </w:numPr>
      </w:pPr>
      <w:r>
        <w:t>Miriam Luna our T</w:t>
      </w:r>
      <w:r w:rsidR="00692733">
        <w:t>reasurer reported depositing</w:t>
      </w:r>
      <w:r w:rsidR="005C2467">
        <w:t xml:space="preserve"> </w:t>
      </w:r>
      <w:r w:rsidR="00692733">
        <w:t>$54.00 into the account giving us a balance of $566.43, in addition to the $47.00 from our monthly 50/50 for today for a grand total of $613.43.</w:t>
      </w:r>
    </w:p>
    <w:p w:rsidR="00015287" w:rsidRPr="001669A3" w:rsidRDefault="00015287" w:rsidP="0075152A">
      <w:r w:rsidRPr="00127C9E">
        <w:rPr>
          <w:b/>
        </w:rPr>
        <w:t>Review minutes</w:t>
      </w:r>
    </w:p>
    <w:p w:rsidR="00AA02FF" w:rsidRDefault="001F0BD3" w:rsidP="0075152A">
      <w:pPr>
        <w:pStyle w:val="ListParagraph"/>
        <w:numPr>
          <w:ilvl w:val="0"/>
          <w:numId w:val="5"/>
        </w:numPr>
      </w:pPr>
      <w:r>
        <w:t>M</w:t>
      </w:r>
      <w:r w:rsidR="0018131B">
        <w:t>otion</w:t>
      </w:r>
      <w:r w:rsidR="00533C80">
        <w:t xml:space="preserve"> </w:t>
      </w:r>
      <w:r w:rsidR="00405CCF">
        <w:t xml:space="preserve">to accept </w:t>
      </w:r>
      <w:r w:rsidR="002761CF">
        <w:t>minutes</w:t>
      </w:r>
      <w:r w:rsidR="0018341E">
        <w:t xml:space="preserve"> was presented</w:t>
      </w:r>
      <w:r w:rsidR="00015287">
        <w:t xml:space="preserve"> </w:t>
      </w:r>
      <w:r w:rsidR="00C4045A">
        <w:t>by</w:t>
      </w:r>
      <w:r w:rsidR="00692733">
        <w:t xml:space="preserve"> Ed Soto and second </w:t>
      </w:r>
      <w:r w:rsidR="00DB3DE1">
        <w:t xml:space="preserve">by </w:t>
      </w:r>
      <w:r w:rsidR="0059240F">
        <w:t>Jim Long</w:t>
      </w:r>
      <w:r w:rsidR="00692733">
        <w:t>.</w:t>
      </w:r>
    </w:p>
    <w:p w:rsidR="00B14715" w:rsidRDefault="002761CF" w:rsidP="0075152A">
      <w:pPr>
        <w:pStyle w:val="ListParagraph"/>
        <w:numPr>
          <w:ilvl w:val="0"/>
          <w:numId w:val="5"/>
        </w:numPr>
      </w:pPr>
      <w:r>
        <w:t>Minutes accepted by unanimous vote.</w:t>
      </w:r>
    </w:p>
    <w:p w:rsidR="00692733" w:rsidRDefault="005D72CF" w:rsidP="00692733">
      <w:pPr>
        <w:rPr>
          <w:b/>
        </w:rPr>
      </w:pPr>
      <w:r>
        <w:rPr>
          <w:b/>
        </w:rPr>
        <w:t>Adjournment</w:t>
      </w:r>
    </w:p>
    <w:p w:rsidR="00692733" w:rsidRPr="00692733" w:rsidRDefault="00692733" w:rsidP="00692733">
      <w:pPr>
        <w:pStyle w:val="ListParagraph"/>
        <w:numPr>
          <w:ilvl w:val="0"/>
          <w:numId w:val="21"/>
        </w:numPr>
        <w:rPr>
          <w:rFonts w:ascii="Edwardian Script ITC" w:hAnsi="Edwardian Script ITC"/>
          <w:b/>
          <w:color w:val="000000" w:themeColor="text1"/>
          <w:sz w:val="40"/>
          <w:szCs w:val="40"/>
        </w:rPr>
      </w:pPr>
      <w:r>
        <w:lastRenderedPageBreak/>
        <w:t>The meeting was adjourned at 8:08pm</w:t>
      </w:r>
    </w:p>
    <w:p w:rsidR="005F79E6" w:rsidRPr="00692733" w:rsidRDefault="00692733" w:rsidP="00692733">
      <w:pPr>
        <w:pStyle w:val="ListParagraph"/>
        <w:numPr>
          <w:ilvl w:val="0"/>
          <w:numId w:val="21"/>
        </w:numPr>
        <w:rPr>
          <w:rFonts w:ascii="Edwardian Script ITC" w:hAnsi="Edwardian Script ITC"/>
          <w:b/>
          <w:color w:val="000000" w:themeColor="text1"/>
          <w:sz w:val="40"/>
          <w:szCs w:val="40"/>
        </w:rPr>
      </w:pPr>
      <w:r>
        <w:t>Next meeting April 21,2017</w:t>
      </w:r>
    </w:p>
    <w:p w:rsidR="0054077B" w:rsidRDefault="0054077B" w:rsidP="0075152A">
      <w:pPr>
        <w:tabs>
          <w:tab w:val="left" w:pos="2358"/>
          <w:tab w:val="center" w:pos="4680"/>
        </w:tabs>
        <w:rPr>
          <w:rFonts w:ascii="Edwardian Script ITC" w:hAnsi="Edwardian Script ITC"/>
          <w:b/>
          <w:color w:val="FF0000"/>
          <w:sz w:val="40"/>
          <w:szCs w:val="40"/>
        </w:rPr>
      </w:pPr>
    </w:p>
    <w:p w:rsidR="0054077B" w:rsidRPr="002B4851" w:rsidRDefault="0054077B" w:rsidP="0075152A">
      <w:pPr>
        <w:tabs>
          <w:tab w:val="left" w:pos="2358"/>
          <w:tab w:val="center" w:pos="4680"/>
        </w:tabs>
        <w:rPr>
          <w:rFonts w:ascii="Edwardian Script ITC" w:hAnsi="Edwardian Script ITC"/>
          <w:b/>
          <w:sz w:val="40"/>
          <w:szCs w:val="36"/>
        </w:rPr>
      </w:pPr>
    </w:p>
    <w:p w:rsidR="008A37D6" w:rsidRDefault="008A37D6" w:rsidP="0075152A">
      <w:pPr>
        <w:tabs>
          <w:tab w:val="left" w:pos="2358"/>
          <w:tab w:val="center" w:pos="4680"/>
        </w:tabs>
      </w:pPr>
    </w:p>
    <w:p w:rsidR="00976DA3" w:rsidRPr="005F79E6" w:rsidRDefault="007F7207" w:rsidP="005C2467">
      <w:pPr>
        <w:tabs>
          <w:tab w:val="left" w:pos="2358"/>
          <w:tab w:val="center" w:pos="4680"/>
        </w:tabs>
        <w:jc w:val="center"/>
        <w:rPr>
          <w:rFonts w:ascii="Edwardian Script ITC" w:hAnsi="Edwardian Script ITC"/>
          <w:b/>
          <w:color w:val="FF0000"/>
          <w:sz w:val="40"/>
          <w:szCs w:val="40"/>
        </w:rPr>
      </w:pPr>
      <w:r>
        <w:t xml:space="preserve">Reunion de </w:t>
      </w:r>
      <w:r w:rsidR="00834CEE" w:rsidRPr="00834CEE">
        <w:t>South Gol</w:t>
      </w:r>
      <w:r>
        <w:t>denrod Safe Neighborhood</w:t>
      </w:r>
    </w:p>
    <w:p w:rsidR="00834CEE" w:rsidRDefault="00406798" w:rsidP="003F15F9">
      <w:pPr>
        <w:jc w:val="center"/>
        <w:rPr>
          <w:lang w:val="es-US"/>
        </w:rPr>
      </w:pPr>
      <w:r w:rsidRPr="00246D48">
        <w:rPr>
          <w:lang w:val="es-US"/>
        </w:rPr>
        <w:t>Minutas de la reuni</w:t>
      </w:r>
      <w:r w:rsidR="00402909">
        <w:rPr>
          <w:lang w:val="es-US"/>
        </w:rPr>
        <w:t>ó</w:t>
      </w:r>
      <w:r w:rsidRPr="00246D48">
        <w:rPr>
          <w:lang w:val="es-US"/>
        </w:rPr>
        <w:t xml:space="preserve">n del </w:t>
      </w:r>
      <w:r w:rsidR="00402909">
        <w:rPr>
          <w:lang w:val="es-US"/>
        </w:rPr>
        <w:t>1</w:t>
      </w:r>
      <w:r w:rsidR="0075152A">
        <w:rPr>
          <w:lang w:val="es-US"/>
        </w:rPr>
        <w:t>6</w:t>
      </w:r>
      <w:r w:rsidR="00402909">
        <w:rPr>
          <w:lang w:val="es-US"/>
        </w:rPr>
        <w:t xml:space="preserve"> de</w:t>
      </w:r>
      <w:r w:rsidR="0075152A">
        <w:rPr>
          <w:lang w:val="es-US"/>
        </w:rPr>
        <w:t xml:space="preserve"> </w:t>
      </w:r>
      <w:r w:rsidR="005C2467">
        <w:rPr>
          <w:lang w:val="es-US"/>
        </w:rPr>
        <w:t>Marzo</w:t>
      </w:r>
      <w:r w:rsidR="00DC26A1">
        <w:rPr>
          <w:lang w:val="es-US"/>
        </w:rPr>
        <w:t>, 2017</w:t>
      </w:r>
    </w:p>
    <w:p w:rsidR="002C2AD5" w:rsidRPr="00246D48" w:rsidRDefault="002C2AD5" w:rsidP="003F15F9">
      <w:pPr>
        <w:jc w:val="center"/>
        <w:rPr>
          <w:lang w:val="es-US"/>
        </w:rPr>
      </w:pPr>
    </w:p>
    <w:p w:rsidR="00834CEE" w:rsidRDefault="007951A9">
      <w:pPr>
        <w:rPr>
          <w:lang w:val="es-US"/>
        </w:rPr>
      </w:pPr>
      <w:r w:rsidRPr="00246D48">
        <w:rPr>
          <w:lang w:val="es-US"/>
        </w:rPr>
        <w:t xml:space="preserve">La </w:t>
      </w:r>
      <w:r w:rsidR="0009613B" w:rsidRPr="00246D48">
        <w:rPr>
          <w:lang w:val="es-US"/>
        </w:rPr>
        <w:t>Presidenta</w:t>
      </w:r>
      <w:r w:rsidR="00813924" w:rsidRPr="00246D48">
        <w:rPr>
          <w:lang w:val="es-US"/>
        </w:rPr>
        <w:t xml:space="preserve"> </w:t>
      </w:r>
      <w:r w:rsidR="0009613B" w:rsidRPr="00246D48">
        <w:rPr>
          <w:lang w:val="es-US"/>
        </w:rPr>
        <w:t>Blackman</w:t>
      </w:r>
      <w:r w:rsidR="009D4155" w:rsidRPr="00246D48">
        <w:rPr>
          <w:lang w:val="es-US"/>
        </w:rPr>
        <w:t xml:space="preserve"> abri</w:t>
      </w:r>
      <w:r w:rsidR="001669A3" w:rsidRPr="00246D48">
        <w:rPr>
          <w:lang w:val="es-US"/>
        </w:rPr>
        <w:t>ó</w:t>
      </w:r>
      <w:r w:rsidR="00834CEE" w:rsidRPr="00246D48">
        <w:rPr>
          <w:lang w:val="es-US"/>
        </w:rPr>
        <w:t xml:space="preserve"> </w:t>
      </w:r>
      <w:r w:rsidR="009D4155" w:rsidRPr="00246D48">
        <w:rPr>
          <w:lang w:val="es-US"/>
        </w:rPr>
        <w:t>l</w:t>
      </w:r>
      <w:r w:rsidR="00834CEE" w:rsidRPr="00246D48">
        <w:rPr>
          <w:lang w:val="es-US"/>
        </w:rPr>
        <w:t xml:space="preserve">a </w:t>
      </w:r>
      <w:r w:rsidR="009D4155" w:rsidRPr="00246D48">
        <w:rPr>
          <w:lang w:val="es-US"/>
        </w:rPr>
        <w:t>reuni</w:t>
      </w:r>
      <w:r w:rsidR="00436565" w:rsidRPr="00246D48">
        <w:rPr>
          <w:lang w:val="es-US"/>
        </w:rPr>
        <w:t>ó</w:t>
      </w:r>
      <w:r w:rsidR="009D4155" w:rsidRPr="00246D48">
        <w:rPr>
          <w:lang w:val="es-US"/>
        </w:rPr>
        <w:t xml:space="preserve">n a </w:t>
      </w:r>
      <w:r w:rsidR="00834CEE" w:rsidRPr="00246D48">
        <w:rPr>
          <w:lang w:val="es-US"/>
        </w:rPr>
        <w:t>las 6:</w:t>
      </w:r>
      <w:r w:rsidR="0075152A">
        <w:rPr>
          <w:lang w:val="es-US"/>
        </w:rPr>
        <w:t>4</w:t>
      </w:r>
      <w:r w:rsidR="005C2467">
        <w:rPr>
          <w:lang w:val="es-US"/>
        </w:rPr>
        <w:t>3</w:t>
      </w:r>
      <w:r w:rsidR="00127C9E" w:rsidRPr="00246D48">
        <w:rPr>
          <w:lang w:val="es-US"/>
        </w:rPr>
        <w:t>pm</w:t>
      </w:r>
      <w:r w:rsidR="002850C5" w:rsidRPr="00246D48">
        <w:rPr>
          <w:lang w:val="es-US"/>
        </w:rPr>
        <w:t>.</w:t>
      </w:r>
    </w:p>
    <w:p w:rsidR="006269B8" w:rsidRDefault="007911F3" w:rsidP="005C2467">
      <w:pPr>
        <w:rPr>
          <w:lang w:val="es-US"/>
        </w:rPr>
      </w:pPr>
      <w:r w:rsidRPr="0075152A">
        <w:rPr>
          <w:b/>
          <w:lang w:val="es-US"/>
        </w:rPr>
        <w:t>Orad</w:t>
      </w:r>
      <w:r w:rsidR="003B5F16" w:rsidRPr="0075152A">
        <w:rPr>
          <w:b/>
          <w:lang w:val="es-US"/>
        </w:rPr>
        <w:t>or Invitado</w:t>
      </w:r>
      <w:r w:rsidR="0075152A">
        <w:rPr>
          <w:lang w:val="es-US"/>
        </w:rPr>
        <w:t xml:space="preserve"> </w:t>
      </w:r>
    </w:p>
    <w:p w:rsidR="005C2467" w:rsidRDefault="005C2467" w:rsidP="005C2467">
      <w:pPr>
        <w:rPr>
          <w:lang w:val="es-US"/>
        </w:rPr>
      </w:pPr>
      <w:r>
        <w:rPr>
          <w:lang w:val="es-US"/>
        </w:rPr>
        <w:t>Las</w:t>
      </w:r>
      <w:r w:rsidR="000A7F7E">
        <w:rPr>
          <w:lang w:val="es-US"/>
        </w:rPr>
        <w:t xml:space="preserve"> oficinas de Code Enforcement y </w:t>
      </w:r>
      <w:r>
        <w:rPr>
          <w:lang w:val="es-US"/>
        </w:rPr>
        <w:t>Solid Waste tuvieron oradores presentes en la reunión de hoy.</w:t>
      </w:r>
    </w:p>
    <w:p w:rsidR="002C2AD5" w:rsidRDefault="005C2467" w:rsidP="005C2467">
      <w:pPr>
        <w:rPr>
          <w:lang w:val="es-US"/>
        </w:rPr>
      </w:pPr>
      <w:r>
        <w:rPr>
          <w:lang w:val="es-US"/>
        </w:rPr>
        <w:t xml:space="preserve">Bill </w:t>
      </w:r>
      <w:r w:rsidR="0059240F">
        <w:rPr>
          <w:lang w:val="es-US"/>
        </w:rPr>
        <w:t>Koenig</w:t>
      </w:r>
      <w:r>
        <w:rPr>
          <w:lang w:val="es-US"/>
        </w:rPr>
        <w:t xml:space="preserve"> en conjunto con  John Martin representaron a Code Enforcement. Nos hablaron de </w:t>
      </w:r>
      <w:r w:rsidR="002C2AD5">
        <w:rPr>
          <w:lang w:val="es-US"/>
        </w:rPr>
        <w:t>cómo</w:t>
      </w:r>
      <w:r>
        <w:rPr>
          <w:lang w:val="es-US"/>
        </w:rPr>
        <w:t xml:space="preserve"> comunicarnos con dicho departamento  y la información precisa que ellos necesitan para comenzar un caso. Por </w:t>
      </w:r>
      <w:r w:rsidR="002C2AD5">
        <w:rPr>
          <w:lang w:val="es-US"/>
        </w:rPr>
        <w:t>ejemplo</w:t>
      </w:r>
      <w:r w:rsidR="000A7F7E">
        <w:rPr>
          <w:lang w:val="es-US"/>
        </w:rPr>
        <w:t>,</w:t>
      </w:r>
      <w:r>
        <w:rPr>
          <w:lang w:val="es-US"/>
        </w:rPr>
        <w:t xml:space="preserve"> la persona que inicia la </w:t>
      </w:r>
      <w:r w:rsidR="002C2AD5">
        <w:rPr>
          <w:lang w:val="es-US"/>
        </w:rPr>
        <w:t>llamada</w:t>
      </w:r>
      <w:r>
        <w:rPr>
          <w:lang w:val="es-US"/>
        </w:rPr>
        <w:t xml:space="preserve"> puede mantener su anonimato, p</w:t>
      </w:r>
      <w:r w:rsidR="002C2AD5">
        <w:rPr>
          <w:lang w:val="es-US"/>
        </w:rPr>
        <w:t>ero</w:t>
      </w:r>
      <w:r>
        <w:rPr>
          <w:lang w:val="es-US"/>
        </w:rPr>
        <w:t xml:space="preserve"> es </w:t>
      </w:r>
      <w:r w:rsidR="002C2AD5">
        <w:rPr>
          <w:lang w:val="es-US"/>
        </w:rPr>
        <w:t>imprescindible</w:t>
      </w:r>
      <w:r>
        <w:rPr>
          <w:lang w:val="es-US"/>
        </w:rPr>
        <w:t xml:space="preserve"> que divulguemos y demos información  clara y precisa, con detalles, para </w:t>
      </w:r>
      <w:r w:rsidR="002C2AD5">
        <w:rPr>
          <w:lang w:val="es-US"/>
        </w:rPr>
        <w:t>así</w:t>
      </w:r>
      <w:r>
        <w:rPr>
          <w:lang w:val="es-US"/>
        </w:rPr>
        <w:t xml:space="preserve"> poder asistir </w:t>
      </w:r>
      <w:r w:rsidR="000A7F7E">
        <w:rPr>
          <w:lang w:val="es-US"/>
        </w:rPr>
        <w:t xml:space="preserve">y </w:t>
      </w:r>
      <w:r>
        <w:rPr>
          <w:lang w:val="es-US"/>
        </w:rPr>
        <w:t>crear un caso eficiente. Por ejemplo</w:t>
      </w:r>
      <w:r w:rsidR="000A7F7E">
        <w:rPr>
          <w:lang w:val="es-US"/>
        </w:rPr>
        <w:t>, el día y</w:t>
      </w:r>
      <w:r w:rsidR="002C2AD5">
        <w:rPr>
          <w:lang w:val="es-US"/>
        </w:rPr>
        <w:t xml:space="preserve"> hora si es un vehículo, marca, modelo, color</w:t>
      </w:r>
      <w:r w:rsidR="00DC00F4">
        <w:rPr>
          <w:lang w:val="es-US"/>
        </w:rPr>
        <w:t>,</w:t>
      </w:r>
      <w:r w:rsidR="002C2AD5">
        <w:rPr>
          <w:lang w:val="es-US"/>
        </w:rPr>
        <w:t xml:space="preserve"> horas y descripción del incidente o posible violación.</w:t>
      </w:r>
    </w:p>
    <w:p w:rsidR="002C2AD5" w:rsidRDefault="002C2AD5" w:rsidP="005C2467">
      <w:pPr>
        <w:rPr>
          <w:lang w:val="es-US"/>
        </w:rPr>
      </w:pPr>
      <w:r>
        <w:rPr>
          <w:lang w:val="es-US"/>
        </w:rPr>
        <w:t>Procede luego la oficina de Code Enforcement a crear un caso,  investigar y tomas la acción necesaria para resolver el incidente.</w:t>
      </w:r>
    </w:p>
    <w:p w:rsidR="002C2AD5" w:rsidRDefault="002C2AD5" w:rsidP="005C2467">
      <w:pPr>
        <w:rPr>
          <w:lang w:val="es-US"/>
        </w:rPr>
      </w:pPr>
      <w:r>
        <w:rPr>
          <w:lang w:val="es-US"/>
        </w:rPr>
        <w:t>Cuando llamemos a la oficina siempre recuerden pedir el número de caso, por si necesitamos llamar con más información</w:t>
      </w:r>
      <w:r w:rsidR="00DC00F4">
        <w:rPr>
          <w:lang w:val="es-US"/>
        </w:rPr>
        <w:t>, (</w:t>
      </w:r>
      <w:r>
        <w:rPr>
          <w:lang w:val="es-US"/>
        </w:rPr>
        <w:t>así no se crean do casos</w:t>
      </w:r>
      <w:r w:rsidR="00DC00F4">
        <w:rPr>
          <w:lang w:val="es-US"/>
        </w:rPr>
        <w:t>).</w:t>
      </w:r>
    </w:p>
    <w:p w:rsidR="005701EC" w:rsidRDefault="002C2AD5" w:rsidP="005C2467">
      <w:pPr>
        <w:rPr>
          <w:lang w:val="es-US"/>
        </w:rPr>
      </w:pPr>
      <w:r>
        <w:rPr>
          <w:lang w:val="es-US"/>
        </w:rPr>
        <w:t xml:space="preserve">Ejemplo de violaciones, serian reparación de vehículos de motor, </w:t>
      </w:r>
      <w:r w:rsidR="0059240F">
        <w:rPr>
          <w:lang w:val="es-US"/>
        </w:rPr>
        <w:t>garaje</w:t>
      </w:r>
      <w:r>
        <w:rPr>
          <w:lang w:val="es-US"/>
        </w:rPr>
        <w:t xml:space="preserve"> </w:t>
      </w:r>
      <w:r w:rsidR="005701EC">
        <w:rPr>
          <w:lang w:val="es-US"/>
        </w:rPr>
        <w:t>sales (deben</w:t>
      </w:r>
      <w:r>
        <w:rPr>
          <w:lang w:val="es-US"/>
        </w:rPr>
        <w:t xml:space="preserve"> ser llevados a cabo una vez cada </w:t>
      </w:r>
      <w:r w:rsidR="000A7F7E">
        <w:rPr>
          <w:lang w:val="es-US"/>
        </w:rPr>
        <w:t>seis meses y solo con permiso para el mismo</w:t>
      </w:r>
      <w:r w:rsidR="005701EC">
        <w:rPr>
          <w:lang w:val="es-US"/>
        </w:rPr>
        <w:t>.</w:t>
      </w:r>
    </w:p>
    <w:p w:rsidR="005701EC" w:rsidRDefault="005701EC" w:rsidP="005C2467">
      <w:pPr>
        <w:rPr>
          <w:lang w:val="es-US"/>
        </w:rPr>
      </w:pPr>
      <w:r>
        <w:rPr>
          <w:lang w:val="es-US"/>
        </w:rPr>
        <w:t>Líneas de comunicación con el departamento de Code Enforcement son las siguientes:</w:t>
      </w:r>
    </w:p>
    <w:p w:rsidR="005701EC" w:rsidRDefault="005701EC" w:rsidP="005C2467">
      <w:r w:rsidRPr="005701EC">
        <w:rPr>
          <w:b/>
        </w:rPr>
        <w:t xml:space="preserve">Llamar </w:t>
      </w:r>
      <w:r w:rsidRPr="005701EC">
        <w:t xml:space="preserve">311 – </w:t>
      </w:r>
      <w:r w:rsidRPr="005701EC">
        <w:rPr>
          <w:b/>
        </w:rPr>
        <w:t>Email</w:t>
      </w:r>
      <w:r w:rsidRPr="005701EC">
        <w:t xml:space="preserve"> </w:t>
      </w:r>
      <w:hyperlink r:id="rId12" w:history="1">
        <w:r w:rsidRPr="005701EC">
          <w:rPr>
            <w:rStyle w:val="Hyperlink"/>
          </w:rPr>
          <w:t>CodeEnforcement@ocfl.net</w:t>
        </w:r>
      </w:hyperlink>
      <w:r w:rsidRPr="005701EC">
        <w:t xml:space="preserve"> – </w:t>
      </w:r>
      <w:r w:rsidRPr="005701EC">
        <w:rPr>
          <w:b/>
        </w:rPr>
        <w:t>Online</w:t>
      </w:r>
      <w:r w:rsidRPr="005701EC">
        <w:t xml:space="preserve"> www.ocfl.</w:t>
      </w:r>
      <w:r>
        <w:t>net/codeenforcement</w:t>
      </w:r>
      <w:r w:rsidRPr="005701EC">
        <w:t xml:space="preserve"> </w:t>
      </w:r>
    </w:p>
    <w:p w:rsidR="005701EC" w:rsidRDefault="005701EC" w:rsidP="005C2467"/>
    <w:p w:rsidR="005701EC" w:rsidRDefault="005701EC" w:rsidP="005C2467">
      <w:pPr>
        <w:rPr>
          <w:lang w:val="es-US"/>
        </w:rPr>
      </w:pPr>
      <w:r w:rsidRPr="005701EC">
        <w:rPr>
          <w:lang w:val="es-US"/>
        </w:rPr>
        <w:t xml:space="preserve">Allen Cole y Antonio Ramírez representaron la oficina de </w:t>
      </w:r>
      <w:r>
        <w:rPr>
          <w:lang w:val="es-US"/>
        </w:rPr>
        <w:t>S</w:t>
      </w:r>
      <w:r w:rsidRPr="005701EC">
        <w:rPr>
          <w:lang w:val="es-US"/>
        </w:rPr>
        <w:t>olid</w:t>
      </w:r>
      <w:r>
        <w:rPr>
          <w:lang w:val="es-US"/>
        </w:rPr>
        <w:t xml:space="preserve"> Waste, ellos hablaron </w:t>
      </w:r>
      <w:r w:rsidR="000A7F7E">
        <w:rPr>
          <w:lang w:val="es-US"/>
        </w:rPr>
        <w:t xml:space="preserve">sobre </w:t>
      </w:r>
      <w:r>
        <w:rPr>
          <w:lang w:val="es-US"/>
        </w:rPr>
        <w:t>los pro</w:t>
      </w:r>
      <w:r w:rsidR="000A7F7E">
        <w:rPr>
          <w:lang w:val="es-US"/>
        </w:rPr>
        <w:t>gramas pilotos que existen al momento</w:t>
      </w:r>
      <w:r>
        <w:rPr>
          <w:lang w:val="es-US"/>
        </w:rPr>
        <w:t xml:space="preserve"> en </w:t>
      </w:r>
      <w:r w:rsidR="000A7F7E">
        <w:rPr>
          <w:lang w:val="es-US"/>
        </w:rPr>
        <w:t xml:space="preserve">las </w:t>
      </w:r>
      <w:r>
        <w:rPr>
          <w:lang w:val="es-US"/>
        </w:rPr>
        <w:t>distintas áreas</w:t>
      </w:r>
      <w:r w:rsidR="000A7F7E">
        <w:rPr>
          <w:lang w:val="es-US"/>
        </w:rPr>
        <w:t>, y también sobre el</w:t>
      </w:r>
      <w:r>
        <w:rPr>
          <w:lang w:val="es-US"/>
        </w:rPr>
        <w:t xml:space="preserve"> tiempo que </w:t>
      </w:r>
      <w:r>
        <w:rPr>
          <w:lang w:val="es-US"/>
        </w:rPr>
        <w:lastRenderedPageBreak/>
        <w:t>necesita la oficina para ejecutar un recogido especial. Antes de colocar la basura</w:t>
      </w:r>
      <w:r w:rsidR="00DC00F4">
        <w:rPr>
          <w:lang w:val="es-US"/>
        </w:rPr>
        <w:t xml:space="preserve"> o artículos grandes,</w:t>
      </w:r>
      <w:r>
        <w:rPr>
          <w:lang w:val="es-US"/>
        </w:rPr>
        <w:t xml:space="preserve"> </w:t>
      </w:r>
      <w:r w:rsidR="00DC00F4">
        <w:rPr>
          <w:lang w:val="es-US"/>
        </w:rPr>
        <w:t>s</w:t>
      </w:r>
      <w:r>
        <w:rPr>
          <w:lang w:val="es-US"/>
        </w:rPr>
        <w:t>iempre debemos llamar y obtener la fecha de cuando pasaran a recoger la basura para así colocarlas la noche antes y evitar que este tirada en las aceras por días innecesarios. Nos</w:t>
      </w:r>
      <w:r w:rsidR="000A7F7E">
        <w:rPr>
          <w:lang w:val="es-US"/>
        </w:rPr>
        <w:t xml:space="preserve"> solo afeando si no </w:t>
      </w:r>
      <w:r w:rsidR="0059240F">
        <w:rPr>
          <w:lang w:val="es-US"/>
        </w:rPr>
        <w:t>también</w:t>
      </w:r>
      <w:r>
        <w:rPr>
          <w:lang w:val="es-US"/>
        </w:rPr>
        <w:t xml:space="preserve"> con riesgo de </w:t>
      </w:r>
      <w:r w:rsidR="000A7F7E">
        <w:rPr>
          <w:lang w:val="es-US"/>
        </w:rPr>
        <w:t xml:space="preserve">crear </w:t>
      </w:r>
      <w:r>
        <w:rPr>
          <w:lang w:val="es-US"/>
        </w:rPr>
        <w:t xml:space="preserve">un accidente. </w:t>
      </w:r>
    </w:p>
    <w:p w:rsidR="005701EC" w:rsidRDefault="005701EC" w:rsidP="005C2467">
      <w:pPr>
        <w:rPr>
          <w:lang w:val="es-US"/>
        </w:rPr>
      </w:pPr>
      <w:r>
        <w:rPr>
          <w:lang w:val="es-US"/>
        </w:rPr>
        <w:t>Se puede llamar al 311 Code Enforcement para el mantenimiento de los negocios.</w:t>
      </w:r>
    </w:p>
    <w:p w:rsidR="005701EC" w:rsidRDefault="005701EC" w:rsidP="005C2467">
      <w:pPr>
        <w:rPr>
          <w:lang w:val="es-US"/>
        </w:rPr>
      </w:pPr>
      <w:r>
        <w:rPr>
          <w:lang w:val="es-US"/>
        </w:rPr>
        <w:t>Líneas de comunicación con la oficina de Solid Wa</w:t>
      </w:r>
      <w:r w:rsidR="00836E1F">
        <w:rPr>
          <w:lang w:val="es-US"/>
        </w:rPr>
        <w:t>s</w:t>
      </w:r>
      <w:r>
        <w:rPr>
          <w:lang w:val="es-US"/>
        </w:rPr>
        <w:t xml:space="preserve">te: </w:t>
      </w:r>
      <w:r w:rsidRPr="00DC00F4">
        <w:rPr>
          <w:b/>
          <w:lang w:val="es-US"/>
        </w:rPr>
        <w:t xml:space="preserve">Llamar </w:t>
      </w:r>
      <w:r>
        <w:rPr>
          <w:lang w:val="es-US"/>
        </w:rPr>
        <w:t xml:space="preserve">al 407-836-6601 – </w:t>
      </w:r>
      <w:r w:rsidRPr="00DC00F4">
        <w:rPr>
          <w:b/>
          <w:lang w:val="es-US"/>
        </w:rPr>
        <w:t xml:space="preserve">online </w:t>
      </w:r>
      <w:r>
        <w:rPr>
          <w:lang w:val="es-US"/>
        </w:rPr>
        <w:t xml:space="preserve"> </w:t>
      </w:r>
      <w:hyperlink r:id="rId13" w:history="1">
        <w:r w:rsidRPr="00E308C1">
          <w:rPr>
            <w:rStyle w:val="Hyperlink"/>
            <w:lang w:val="es-US"/>
          </w:rPr>
          <w:t>www.ocfl.net/greenclean2016</w:t>
        </w:r>
      </w:hyperlink>
      <w:r>
        <w:rPr>
          <w:lang w:val="es-US"/>
        </w:rPr>
        <w:t xml:space="preserve"> ,</w:t>
      </w:r>
      <w:r w:rsidRPr="00DC00F4">
        <w:rPr>
          <w:b/>
          <w:lang w:val="es-US"/>
        </w:rPr>
        <w:t>email</w:t>
      </w:r>
      <w:r>
        <w:rPr>
          <w:lang w:val="es-US"/>
        </w:rPr>
        <w:t xml:space="preserve">  SolidWaste@ocfl.net.</w:t>
      </w:r>
    </w:p>
    <w:p w:rsidR="00DC00F4" w:rsidRDefault="00DC00F4">
      <w:pPr>
        <w:rPr>
          <w:lang w:val="es-US"/>
        </w:rPr>
      </w:pPr>
    </w:p>
    <w:p w:rsidR="00834CEE" w:rsidRPr="00DC00F4" w:rsidRDefault="0078067B">
      <w:pPr>
        <w:rPr>
          <w:lang w:val="es-US"/>
        </w:rPr>
      </w:pPr>
      <w:r w:rsidRPr="00582A2D">
        <w:rPr>
          <w:b/>
          <w:lang w:val="es-US"/>
        </w:rPr>
        <w:t>Reporte de Polic</w:t>
      </w:r>
      <w:r w:rsidR="00582A2D" w:rsidRPr="00582A2D">
        <w:rPr>
          <w:b/>
          <w:lang w:val="es-US"/>
        </w:rPr>
        <w:t>í</w:t>
      </w:r>
      <w:r w:rsidRPr="00582A2D">
        <w:rPr>
          <w:b/>
          <w:lang w:val="es-US"/>
        </w:rPr>
        <w:t xml:space="preserve">a  </w:t>
      </w:r>
      <w:r w:rsidR="00834CEE" w:rsidRPr="00582A2D">
        <w:rPr>
          <w:b/>
          <w:lang w:val="es-US"/>
        </w:rPr>
        <w:t xml:space="preserve">  </w:t>
      </w:r>
    </w:p>
    <w:p w:rsidR="00084E77" w:rsidRPr="00084E77" w:rsidRDefault="00836E1F" w:rsidP="00B60B26">
      <w:pPr>
        <w:pStyle w:val="ListParagraph"/>
        <w:numPr>
          <w:ilvl w:val="0"/>
          <w:numId w:val="11"/>
        </w:numPr>
        <w:rPr>
          <w:b/>
          <w:lang w:val="es-US"/>
        </w:rPr>
      </w:pPr>
      <w:r>
        <w:rPr>
          <w:lang w:val="es-US"/>
        </w:rPr>
        <w:t>9</w:t>
      </w:r>
      <w:r w:rsidR="00A23DA8" w:rsidRPr="00084E77">
        <w:rPr>
          <w:lang w:val="es-US"/>
        </w:rPr>
        <w:t xml:space="preserve"> </w:t>
      </w:r>
      <w:r w:rsidR="0078067B" w:rsidRPr="00084E77">
        <w:rPr>
          <w:lang w:val="es-US"/>
        </w:rPr>
        <w:t xml:space="preserve"> llamada</w:t>
      </w:r>
      <w:r w:rsidR="00402909" w:rsidRPr="00084E77">
        <w:rPr>
          <w:lang w:val="es-US"/>
        </w:rPr>
        <w:t>s</w:t>
      </w:r>
      <w:r w:rsidR="0078067B" w:rsidRPr="00084E77">
        <w:rPr>
          <w:lang w:val="es-US"/>
        </w:rPr>
        <w:t xml:space="preserve"> despachada</w:t>
      </w:r>
      <w:r w:rsidR="00402909" w:rsidRPr="00084E77">
        <w:rPr>
          <w:lang w:val="es-US"/>
        </w:rPr>
        <w:t>s</w:t>
      </w:r>
      <w:r w:rsidR="00582A2D" w:rsidRPr="00084E77">
        <w:rPr>
          <w:lang w:val="es-US"/>
        </w:rPr>
        <w:t>,</w:t>
      </w:r>
      <w:r w:rsidR="004070EA" w:rsidRPr="00084E77">
        <w:rPr>
          <w:lang w:val="es-US"/>
        </w:rPr>
        <w:t xml:space="preserve"> 30</w:t>
      </w:r>
      <w:r w:rsidR="00402909" w:rsidRPr="00084E77">
        <w:rPr>
          <w:lang w:val="es-US"/>
        </w:rPr>
        <w:t xml:space="preserve"> </w:t>
      </w:r>
      <w:r w:rsidR="0078067B" w:rsidRPr="00084E77">
        <w:rPr>
          <w:lang w:val="es-US"/>
        </w:rPr>
        <w:t xml:space="preserve"> iniciadas</w:t>
      </w:r>
      <w:r w:rsidR="00DC00F4" w:rsidRPr="00084E77">
        <w:rPr>
          <w:lang w:val="es-US"/>
        </w:rPr>
        <w:t>,</w:t>
      </w:r>
      <w:r w:rsidR="00DC00F4">
        <w:rPr>
          <w:lang w:val="es-US"/>
        </w:rPr>
        <w:t xml:space="preserve"> 7</w:t>
      </w:r>
      <w:r w:rsidR="00A23DA8" w:rsidRPr="00084E77">
        <w:rPr>
          <w:lang w:val="es-US"/>
        </w:rPr>
        <w:t xml:space="preserve"> </w:t>
      </w:r>
      <w:r w:rsidR="007951A9" w:rsidRPr="00084E77">
        <w:rPr>
          <w:lang w:val="es-US"/>
        </w:rPr>
        <w:t>detenciones</w:t>
      </w:r>
      <w:r w:rsidR="00E25049" w:rsidRPr="00084E77">
        <w:rPr>
          <w:lang w:val="es-US"/>
        </w:rPr>
        <w:t xml:space="preserve"> por violaciones del departamento de </w:t>
      </w:r>
      <w:r w:rsidR="00327F42" w:rsidRPr="00084E77">
        <w:rPr>
          <w:lang w:val="es-US"/>
        </w:rPr>
        <w:t>vehículos</w:t>
      </w:r>
      <w:r w:rsidR="00E25049" w:rsidRPr="00084E77">
        <w:rPr>
          <w:lang w:val="es-US"/>
        </w:rPr>
        <w:t xml:space="preserve"> de motor</w:t>
      </w:r>
      <w:r w:rsidR="0078067B" w:rsidRPr="00084E77">
        <w:rPr>
          <w:lang w:val="es-US"/>
        </w:rPr>
        <w:t>,</w:t>
      </w:r>
      <w:r w:rsidR="00B60B26" w:rsidRPr="00084E77">
        <w:rPr>
          <w:lang w:val="es-US"/>
        </w:rPr>
        <w:t xml:space="preserve"> </w:t>
      </w:r>
      <w:r>
        <w:rPr>
          <w:lang w:val="es-US"/>
        </w:rPr>
        <w:t>1</w:t>
      </w:r>
      <w:r w:rsidR="00A23DA8" w:rsidRPr="00084E77">
        <w:rPr>
          <w:lang w:val="es-US"/>
        </w:rPr>
        <w:t xml:space="preserve"> </w:t>
      </w:r>
      <w:r w:rsidR="0059240F">
        <w:rPr>
          <w:lang w:val="es-US"/>
        </w:rPr>
        <w:t>infracción</w:t>
      </w:r>
      <w:r w:rsidR="0078067B" w:rsidRPr="00084E77">
        <w:rPr>
          <w:lang w:val="es-US"/>
        </w:rPr>
        <w:t>,</w:t>
      </w:r>
      <w:r w:rsidR="00327F42" w:rsidRPr="00084E77">
        <w:rPr>
          <w:lang w:val="es-US"/>
        </w:rPr>
        <w:t xml:space="preserve"> </w:t>
      </w:r>
      <w:r>
        <w:rPr>
          <w:lang w:val="es-US"/>
        </w:rPr>
        <w:t>40</w:t>
      </w:r>
      <w:r w:rsidR="00327F42" w:rsidRPr="00084E77">
        <w:rPr>
          <w:lang w:val="es-US"/>
        </w:rPr>
        <w:t xml:space="preserve"> </w:t>
      </w:r>
      <w:r w:rsidR="005C2FB1" w:rsidRPr="00084E77">
        <w:rPr>
          <w:lang w:val="es-US"/>
        </w:rPr>
        <w:t xml:space="preserve"> comunicaciones de la comunidad</w:t>
      </w:r>
      <w:r w:rsidR="00EB368B" w:rsidRPr="00084E77">
        <w:rPr>
          <w:lang w:val="es-US"/>
        </w:rPr>
        <w:t xml:space="preserve">, </w:t>
      </w:r>
      <w:r>
        <w:rPr>
          <w:lang w:val="es-US"/>
        </w:rPr>
        <w:t>0</w:t>
      </w:r>
      <w:r w:rsidR="00327F42" w:rsidRPr="00084E77">
        <w:rPr>
          <w:lang w:val="es-US"/>
        </w:rPr>
        <w:t xml:space="preserve"> </w:t>
      </w:r>
      <w:r w:rsidR="00A23DA8" w:rsidRPr="00084E77">
        <w:rPr>
          <w:lang w:val="es-US"/>
        </w:rPr>
        <w:t xml:space="preserve"> </w:t>
      </w:r>
      <w:r w:rsidR="007911F3" w:rsidRPr="00084E77">
        <w:rPr>
          <w:lang w:val="es-US"/>
        </w:rPr>
        <w:t>arrestos,</w:t>
      </w:r>
      <w:r w:rsidR="00E25049" w:rsidRPr="00084E77">
        <w:rPr>
          <w:lang w:val="es-US"/>
        </w:rPr>
        <w:t xml:space="preserve"> </w:t>
      </w:r>
      <w:r w:rsidR="00B268CE" w:rsidRPr="00084E77">
        <w:rPr>
          <w:lang w:val="es-US"/>
        </w:rPr>
        <w:t>este reporte tomo</w:t>
      </w:r>
      <w:r w:rsidR="00A23DA8" w:rsidRPr="00084E77">
        <w:rPr>
          <w:lang w:val="es-US"/>
        </w:rPr>
        <w:t xml:space="preserve"> un promedio de</w:t>
      </w:r>
      <w:r>
        <w:rPr>
          <w:lang w:val="es-US"/>
        </w:rPr>
        <w:t xml:space="preserve"> 39.5 </w:t>
      </w:r>
      <w:r w:rsidR="00327F42" w:rsidRPr="00084E77">
        <w:rPr>
          <w:lang w:val="es-US"/>
        </w:rPr>
        <w:t xml:space="preserve"> </w:t>
      </w:r>
      <w:r w:rsidR="00A23DA8" w:rsidRPr="00084E77">
        <w:rPr>
          <w:lang w:val="es-US"/>
        </w:rPr>
        <w:t>horas</w:t>
      </w:r>
      <w:r w:rsidR="00084E77" w:rsidRPr="00084E77">
        <w:rPr>
          <w:lang w:val="es-US"/>
        </w:rPr>
        <w:t>, e</w:t>
      </w:r>
      <w:r w:rsidR="004E6CB8">
        <w:rPr>
          <w:lang w:val="es-US"/>
        </w:rPr>
        <w:t>n</w:t>
      </w:r>
      <w:r w:rsidR="00084E77" w:rsidRPr="00084E77">
        <w:rPr>
          <w:lang w:val="es-US"/>
        </w:rPr>
        <w:t xml:space="preserve"> los siguientes días de </w:t>
      </w:r>
      <w:r>
        <w:rPr>
          <w:lang w:val="es-US"/>
        </w:rPr>
        <w:t>Febrero 7</w:t>
      </w:r>
      <w:r w:rsidR="0093659D">
        <w:rPr>
          <w:lang w:val="es-US"/>
        </w:rPr>
        <w:t>, 10, 15,16</w:t>
      </w:r>
      <w:r w:rsidR="000A7F7E">
        <w:rPr>
          <w:lang w:val="es-US"/>
        </w:rPr>
        <w:t>, 2017</w:t>
      </w:r>
    </w:p>
    <w:p w:rsidR="00836E1F" w:rsidRPr="00836E1F" w:rsidRDefault="00836E1F" w:rsidP="00B60B26">
      <w:pPr>
        <w:pStyle w:val="ListParagraph"/>
        <w:numPr>
          <w:ilvl w:val="0"/>
          <w:numId w:val="11"/>
        </w:numPr>
        <w:rPr>
          <w:b/>
          <w:lang w:val="es-US"/>
        </w:rPr>
      </w:pPr>
      <w:r>
        <w:rPr>
          <w:lang w:val="es-US"/>
        </w:rPr>
        <w:t xml:space="preserve">Sargento Hernández supervisor de segundo turno </w:t>
      </w:r>
      <w:r w:rsidR="0093659D">
        <w:rPr>
          <w:lang w:val="es-US"/>
        </w:rPr>
        <w:t xml:space="preserve">presento </w:t>
      </w:r>
      <w:r>
        <w:rPr>
          <w:lang w:val="es-US"/>
        </w:rPr>
        <w:t>la información</w:t>
      </w:r>
      <w:r w:rsidR="000A7F7E">
        <w:rPr>
          <w:lang w:val="es-US"/>
        </w:rPr>
        <w:t xml:space="preserve">, el ha residido en </w:t>
      </w:r>
      <w:r>
        <w:rPr>
          <w:lang w:val="es-US"/>
        </w:rPr>
        <w:t xml:space="preserve"> Orlando por 42 años y ha estado cubriendo el Sector 2 desde el 2001.</w:t>
      </w:r>
      <w:r w:rsidR="00084E77">
        <w:rPr>
          <w:lang w:val="es-US"/>
        </w:rPr>
        <w:t xml:space="preserve">  </w:t>
      </w:r>
    </w:p>
    <w:p w:rsidR="00D2725A" w:rsidRPr="00084E77" w:rsidRDefault="0059240F" w:rsidP="00B60B26">
      <w:pPr>
        <w:pStyle w:val="ListParagraph"/>
        <w:numPr>
          <w:ilvl w:val="0"/>
          <w:numId w:val="11"/>
        </w:numPr>
        <w:rPr>
          <w:b/>
          <w:lang w:val="es-US"/>
        </w:rPr>
      </w:pPr>
      <w:r>
        <w:rPr>
          <w:lang w:val="es-US"/>
        </w:rPr>
        <w:t xml:space="preserve">Tracey Serrano del departamento 911 en adición nos habló de cuán importante es cuando llamamos al 911. </w:t>
      </w:r>
      <w:r w:rsidR="00836E1F">
        <w:rPr>
          <w:lang w:val="es-US"/>
        </w:rPr>
        <w:t xml:space="preserve">Es muy importante que nos identifiquemos con nuestra información </w:t>
      </w:r>
      <w:r w:rsidR="00DC00F4">
        <w:rPr>
          <w:lang w:val="es-US"/>
        </w:rPr>
        <w:t>nombre,</w:t>
      </w:r>
      <w:r w:rsidR="00836E1F">
        <w:rPr>
          <w:lang w:val="es-US"/>
        </w:rPr>
        <w:t xml:space="preserve"> teléfono, localización, </w:t>
      </w:r>
      <w:r>
        <w:rPr>
          <w:lang w:val="es-US"/>
        </w:rPr>
        <w:t>etc.</w:t>
      </w:r>
      <w:r w:rsidR="00836E1F">
        <w:rPr>
          <w:lang w:val="es-US"/>
        </w:rPr>
        <w:t xml:space="preserve"> </w:t>
      </w:r>
      <w:r w:rsidR="00063C37">
        <w:rPr>
          <w:lang w:val="es-US"/>
        </w:rPr>
        <w:t xml:space="preserve"> </w:t>
      </w:r>
      <w:r w:rsidR="00836E1F">
        <w:rPr>
          <w:lang w:val="es-US"/>
        </w:rPr>
        <w:t xml:space="preserve">Muy importante que seamos bien descriptivos con los detalles en la llamada, para  así poder asistir y decidir la urgencia de la llamada. </w:t>
      </w:r>
      <w:r w:rsidR="00084E77">
        <w:rPr>
          <w:lang w:val="es-US"/>
        </w:rPr>
        <w:t xml:space="preserve"> </w:t>
      </w:r>
      <w:r w:rsidR="00D77087" w:rsidRPr="00084E77">
        <w:rPr>
          <w:lang w:val="es-US"/>
        </w:rPr>
        <w:t xml:space="preserve">    </w:t>
      </w:r>
      <w:r w:rsidR="00327F42" w:rsidRPr="00084E77">
        <w:rPr>
          <w:lang w:val="es-US"/>
        </w:rPr>
        <w:t xml:space="preserve"> </w:t>
      </w:r>
      <w:r w:rsidR="00D2725A" w:rsidRPr="00084E77">
        <w:rPr>
          <w:lang w:val="es-US"/>
        </w:rPr>
        <w:t xml:space="preserve"> </w:t>
      </w:r>
    </w:p>
    <w:p w:rsidR="00813924" w:rsidRDefault="005B285D" w:rsidP="00B60B26">
      <w:pPr>
        <w:rPr>
          <w:b/>
          <w:lang w:val="es-US"/>
        </w:rPr>
      </w:pPr>
      <w:r w:rsidRPr="00327F42">
        <w:rPr>
          <w:b/>
          <w:lang w:val="es-US"/>
        </w:rPr>
        <w:t>Asuntos  Viejos y Nuevos</w:t>
      </w:r>
      <w:r w:rsidR="0078067B" w:rsidRPr="00327F42">
        <w:rPr>
          <w:b/>
          <w:lang w:val="es-US"/>
        </w:rPr>
        <w:t xml:space="preserve"> </w:t>
      </w:r>
    </w:p>
    <w:p w:rsidR="0045304A" w:rsidRPr="0093659D" w:rsidRDefault="00836E1F" w:rsidP="006558CB">
      <w:pPr>
        <w:pStyle w:val="ListParagraph"/>
        <w:numPr>
          <w:ilvl w:val="0"/>
          <w:numId w:val="17"/>
        </w:numPr>
        <w:rPr>
          <w:b/>
          <w:lang w:val="es-US"/>
        </w:rPr>
      </w:pPr>
      <w:r w:rsidRPr="0093659D">
        <w:rPr>
          <w:lang w:val="es-US"/>
        </w:rPr>
        <w:t xml:space="preserve">La oficina de </w:t>
      </w:r>
      <w:r w:rsidR="0059240F" w:rsidRPr="0093659D">
        <w:rPr>
          <w:lang w:val="es-US"/>
        </w:rPr>
        <w:t>Trafica</w:t>
      </w:r>
      <w:r w:rsidRPr="0093659D">
        <w:rPr>
          <w:lang w:val="es-US"/>
        </w:rPr>
        <w:t xml:space="preserve"> </w:t>
      </w:r>
      <w:r w:rsidR="0059240F" w:rsidRPr="0093659D">
        <w:rPr>
          <w:lang w:val="es-US"/>
        </w:rPr>
        <w:t>Engiera</w:t>
      </w:r>
      <w:r w:rsidRPr="0093659D">
        <w:rPr>
          <w:lang w:val="es-US"/>
        </w:rPr>
        <w:t xml:space="preserve"> indica que ya se han llevado a cabo </w:t>
      </w:r>
      <w:r w:rsidR="0093659D" w:rsidRPr="0093659D">
        <w:rPr>
          <w:lang w:val="es-US"/>
        </w:rPr>
        <w:t>tres (</w:t>
      </w:r>
      <w:r w:rsidRPr="0093659D">
        <w:rPr>
          <w:lang w:val="es-US"/>
        </w:rPr>
        <w:t xml:space="preserve">3) estudios </w:t>
      </w:r>
      <w:r w:rsidR="00F54F11" w:rsidRPr="0093659D">
        <w:rPr>
          <w:lang w:val="es-US"/>
        </w:rPr>
        <w:t>de tránsito</w:t>
      </w:r>
      <w:r w:rsidRPr="0093659D">
        <w:rPr>
          <w:lang w:val="es-US"/>
        </w:rPr>
        <w:t xml:space="preserve"> en </w:t>
      </w:r>
      <w:r w:rsidR="00F54F11" w:rsidRPr="0093659D">
        <w:rPr>
          <w:lang w:val="es-US"/>
        </w:rPr>
        <w:t xml:space="preserve">y no existe una justificación para una luz de tráfico en el momento. La presidenta Judy Blackman del grupo SGSN le dará seguimiento con Frank referente al accidente en </w:t>
      </w:r>
      <w:r w:rsidR="0059240F" w:rsidRPr="0093659D">
        <w:rPr>
          <w:lang w:val="es-US"/>
        </w:rPr>
        <w:t>la</w:t>
      </w:r>
      <w:r w:rsidR="00F54F11" w:rsidRPr="0093659D">
        <w:rPr>
          <w:lang w:val="es-US"/>
        </w:rPr>
        <w:t xml:space="preserve"> cruza calles de Turkey Lake Rd y Chickasaw Trail</w:t>
      </w:r>
      <w:r w:rsidR="0093659D">
        <w:rPr>
          <w:lang w:val="es-US"/>
        </w:rPr>
        <w:t>,</w:t>
      </w:r>
      <w:r w:rsidR="00F54F11" w:rsidRPr="0093659D">
        <w:rPr>
          <w:lang w:val="es-US"/>
        </w:rPr>
        <w:t xml:space="preserve"> donde cuatro  vehículos de motor estuvieron envueltos.</w:t>
      </w:r>
    </w:p>
    <w:p w:rsidR="00F54F11" w:rsidRPr="00F54F11" w:rsidRDefault="00F54F11" w:rsidP="006558CB">
      <w:pPr>
        <w:pStyle w:val="ListParagraph"/>
        <w:numPr>
          <w:ilvl w:val="0"/>
          <w:numId w:val="17"/>
        </w:numPr>
        <w:rPr>
          <w:b/>
          <w:lang w:val="es-US"/>
        </w:rPr>
      </w:pPr>
      <w:r>
        <w:rPr>
          <w:lang w:val="es-US"/>
        </w:rPr>
        <w:t>El departamento de DOT se reunirá con el grupo SGSN para discutir más en detalles las luces de tráfico.</w:t>
      </w:r>
    </w:p>
    <w:p w:rsidR="00F54F11" w:rsidRPr="00F54F11" w:rsidRDefault="00F54F11" w:rsidP="0045304A">
      <w:pPr>
        <w:pStyle w:val="ListParagraph"/>
        <w:numPr>
          <w:ilvl w:val="0"/>
          <w:numId w:val="17"/>
        </w:numPr>
        <w:rPr>
          <w:b/>
          <w:lang w:val="es-US"/>
        </w:rPr>
      </w:pPr>
      <w:r w:rsidRPr="00F54F11">
        <w:rPr>
          <w:lang w:val="es-US"/>
        </w:rPr>
        <w:t xml:space="preserve">Brent Ward nos indica que existen diez cajas para proteger que solo dos nos corresponden a nosotros. Sin embargo el costo de permiso es de $35.00 por caja. Ed Soto presento la moción al grupo de utilizar el dinero colectado del 50/50, el cual giro un total de $47.00 donde $23.50 se podrían utilizar, La presidenta Judy Blackman ganó y dono su porción al grupo SGSN. Gracias.   </w:t>
      </w:r>
    </w:p>
    <w:p w:rsidR="0045304A" w:rsidRPr="00F54F11" w:rsidRDefault="00F54F11" w:rsidP="0045304A">
      <w:pPr>
        <w:pStyle w:val="ListParagraph"/>
        <w:numPr>
          <w:ilvl w:val="0"/>
          <w:numId w:val="17"/>
        </w:numPr>
        <w:rPr>
          <w:b/>
          <w:lang w:val="es-US"/>
        </w:rPr>
      </w:pPr>
      <w:r>
        <w:rPr>
          <w:lang w:val="es-US"/>
        </w:rPr>
        <w:t xml:space="preserve">El </w:t>
      </w:r>
      <w:r w:rsidR="0059240F">
        <w:rPr>
          <w:lang w:val="es-US"/>
        </w:rPr>
        <w:t>signo</w:t>
      </w:r>
      <w:r>
        <w:rPr>
          <w:lang w:val="es-US"/>
        </w:rPr>
        <w:t xml:space="preserve"> </w:t>
      </w:r>
      <w:r w:rsidR="0059240F">
        <w:rPr>
          <w:lang w:val="es-US"/>
        </w:rPr>
        <w:t>te</w:t>
      </w:r>
      <w:r>
        <w:rPr>
          <w:lang w:val="es-US"/>
        </w:rPr>
        <w:t xml:space="preserve"> Q</w:t>
      </w:r>
      <w:r w:rsidR="00DC00F4">
        <w:rPr>
          <w:lang w:val="es-US"/>
        </w:rPr>
        <w:t>u</w:t>
      </w:r>
      <w:r>
        <w:rPr>
          <w:lang w:val="es-US"/>
        </w:rPr>
        <w:t>a</w:t>
      </w:r>
      <w:r w:rsidR="00DC00F4">
        <w:rPr>
          <w:lang w:val="es-US"/>
        </w:rPr>
        <w:t>i</w:t>
      </w:r>
      <w:r>
        <w:rPr>
          <w:lang w:val="es-US"/>
        </w:rPr>
        <w:t xml:space="preserve">l Hollow at Rio Pinar ha sido colocado, </w:t>
      </w:r>
      <w:r w:rsidR="00DC00F4">
        <w:rPr>
          <w:lang w:val="es-US"/>
        </w:rPr>
        <w:t xml:space="preserve">y Sonia Viera ha ofrecido ayudar desarrollar el landscape alrededor. </w:t>
      </w:r>
      <w:r w:rsidR="0045304A" w:rsidRPr="00F54F11">
        <w:rPr>
          <w:b/>
          <w:lang w:val="es-US"/>
        </w:rPr>
        <w:t xml:space="preserve">            </w:t>
      </w:r>
    </w:p>
    <w:p w:rsidR="0045304A" w:rsidRPr="0045304A" w:rsidRDefault="0045304A" w:rsidP="0045304A">
      <w:pPr>
        <w:rPr>
          <w:b/>
          <w:lang w:val="es-US"/>
        </w:rPr>
      </w:pPr>
      <w:r>
        <w:rPr>
          <w:b/>
          <w:lang w:val="es-US"/>
        </w:rPr>
        <w:t xml:space="preserve">         Reporte De </w:t>
      </w:r>
      <w:r w:rsidR="00DC26A1">
        <w:rPr>
          <w:b/>
          <w:lang w:val="es-US"/>
        </w:rPr>
        <w:t>Tesorería</w:t>
      </w:r>
    </w:p>
    <w:p w:rsidR="0045304A" w:rsidRPr="0045304A" w:rsidRDefault="00DC00F4" w:rsidP="001669A3">
      <w:pPr>
        <w:pStyle w:val="ListParagraph"/>
        <w:numPr>
          <w:ilvl w:val="0"/>
          <w:numId w:val="12"/>
        </w:numPr>
        <w:rPr>
          <w:b/>
          <w:lang w:val="es-US"/>
        </w:rPr>
      </w:pPr>
      <w:r>
        <w:rPr>
          <w:lang w:val="es-US"/>
        </w:rPr>
        <w:t>Miriam Luna  tesorera, reporto haber depositado un total de $54.00 en la cuenta corriente, dándonos un total de $566.43, en adición a los $47.00 del 50/50 con un gran total de $613.43.</w:t>
      </w:r>
    </w:p>
    <w:p w:rsidR="001669A3" w:rsidRPr="00BB0831" w:rsidRDefault="0045304A" w:rsidP="001669A3">
      <w:pPr>
        <w:pStyle w:val="ListParagraph"/>
        <w:numPr>
          <w:ilvl w:val="0"/>
          <w:numId w:val="12"/>
        </w:numPr>
        <w:rPr>
          <w:b/>
          <w:lang w:val="es-US"/>
        </w:rPr>
      </w:pPr>
      <w:r>
        <w:rPr>
          <w:lang w:val="es-US"/>
        </w:rPr>
        <w:lastRenderedPageBreak/>
        <w:t xml:space="preserve"> </w:t>
      </w:r>
      <w:r w:rsidR="00AB5E03" w:rsidRPr="00BB0831">
        <w:rPr>
          <w:lang w:val="es-US"/>
        </w:rPr>
        <w:t xml:space="preserve">50/50 </w:t>
      </w:r>
      <w:r w:rsidR="00DC00F4">
        <w:rPr>
          <w:lang w:val="es-US"/>
        </w:rPr>
        <w:t xml:space="preserve"> fue de un total de $47.00, completamente donado al grupo. Judy Blackman </w:t>
      </w:r>
      <w:r w:rsidR="00063C37">
        <w:rPr>
          <w:lang w:val="es-US"/>
        </w:rPr>
        <w:t xml:space="preserve">fue la </w:t>
      </w:r>
      <w:r w:rsidR="00DC00F4">
        <w:rPr>
          <w:lang w:val="es-US"/>
        </w:rPr>
        <w:t>ganadora.</w:t>
      </w:r>
      <w:r w:rsidR="001D0944" w:rsidRPr="00BB0831">
        <w:rPr>
          <w:lang w:val="es-US"/>
        </w:rPr>
        <w:t xml:space="preserve"> </w:t>
      </w:r>
      <w:r w:rsidR="004D02A4" w:rsidRPr="00BB0831">
        <w:rPr>
          <w:lang w:val="es-US"/>
        </w:rPr>
        <w:t xml:space="preserve">  </w:t>
      </w:r>
    </w:p>
    <w:p w:rsidR="00813924" w:rsidRPr="0045304A" w:rsidRDefault="001669A3" w:rsidP="001669A3">
      <w:pPr>
        <w:rPr>
          <w:b/>
          <w:lang w:val="es-US"/>
        </w:rPr>
      </w:pPr>
      <w:r w:rsidRPr="0045304A">
        <w:rPr>
          <w:b/>
          <w:lang w:val="es-US"/>
        </w:rPr>
        <w:t>Minutas</w:t>
      </w:r>
      <w:r w:rsidR="00813924" w:rsidRPr="0045304A">
        <w:rPr>
          <w:b/>
          <w:lang w:val="es-US"/>
        </w:rPr>
        <w:t xml:space="preserve"> </w:t>
      </w:r>
    </w:p>
    <w:p w:rsidR="00582A2D" w:rsidRDefault="00DC00F4" w:rsidP="001669A3">
      <w:pPr>
        <w:pStyle w:val="ListParagraph"/>
        <w:numPr>
          <w:ilvl w:val="0"/>
          <w:numId w:val="13"/>
        </w:numPr>
        <w:rPr>
          <w:lang w:val="es-US"/>
        </w:rPr>
      </w:pPr>
      <w:r>
        <w:rPr>
          <w:lang w:val="es-US"/>
        </w:rPr>
        <w:t xml:space="preserve">Ed Soto </w:t>
      </w:r>
      <w:r w:rsidR="00436565" w:rsidRPr="00246D48">
        <w:rPr>
          <w:lang w:val="es-US"/>
        </w:rPr>
        <w:t xml:space="preserve"> presentó </w:t>
      </w:r>
      <w:r w:rsidR="004D02A4" w:rsidRPr="00246D48">
        <w:rPr>
          <w:lang w:val="es-US"/>
        </w:rPr>
        <w:t xml:space="preserve"> la </w:t>
      </w:r>
      <w:r w:rsidR="00813924" w:rsidRPr="00246D48">
        <w:rPr>
          <w:lang w:val="es-US"/>
        </w:rPr>
        <w:t xml:space="preserve"> moci</w:t>
      </w:r>
      <w:r w:rsidR="003B5F16" w:rsidRPr="00246D48">
        <w:rPr>
          <w:lang w:val="es-US"/>
        </w:rPr>
        <w:t>ó</w:t>
      </w:r>
      <w:r w:rsidR="00492DD0" w:rsidRPr="00246D48">
        <w:rPr>
          <w:lang w:val="es-US"/>
        </w:rPr>
        <w:t xml:space="preserve">n para aceptar </w:t>
      </w:r>
      <w:r w:rsidR="00813924" w:rsidRPr="00246D48">
        <w:rPr>
          <w:lang w:val="es-US"/>
        </w:rPr>
        <w:t>las minutas</w:t>
      </w:r>
      <w:r w:rsidR="00436565" w:rsidRPr="00246D48">
        <w:rPr>
          <w:lang w:val="es-US"/>
        </w:rPr>
        <w:t>,</w:t>
      </w:r>
      <w:r w:rsidR="00DC26A1">
        <w:rPr>
          <w:lang w:val="es-US"/>
        </w:rPr>
        <w:t xml:space="preserve"> </w:t>
      </w:r>
      <w:r>
        <w:rPr>
          <w:lang w:val="es-US"/>
        </w:rPr>
        <w:t>Bernard</w:t>
      </w:r>
      <w:r w:rsidR="00063C37">
        <w:rPr>
          <w:lang w:val="es-US"/>
        </w:rPr>
        <w:t xml:space="preserve"> </w:t>
      </w:r>
      <w:r w:rsidR="00582A2D">
        <w:rPr>
          <w:lang w:val="es-US"/>
        </w:rPr>
        <w:t xml:space="preserve">las </w:t>
      </w:r>
      <w:r w:rsidR="00492DD0" w:rsidRPr="00246D48">
        <w:rPr>
          <w:lang w:val="es-US"/>
        </w:rPr>
        <w:t xml:space="preserve"> sec</w:t>
      </w:r>
      <w:r w:rsidR="00436565" w:rsidRPr="00246D48">
        <w:rPr>
          <w:lang w:val="es-US"/>
        </w:rPr>
        <w:t>u</w:t>
      </w:r>
      <w:r w:rsidR="00492DD0" w:rsidRPr="00246D48">
        <w:rPr>
          <w:lang w:val="es-US"/>
        </w:rPr>
        <w:t>nd</w:t>
      </w:r>
      <w:r w:rsidR="00582A2D">
        <w:rPr>
          <w:lang w:val="es-US"/>
        </w:rPr>
        <w:t xml:space="preserve">ó. </w:t>
      </w:r>
    </w:p>
    <w:p w:rsidR="005F79E6" w:rsidRDefault="006B0526" w:rsidP="005F79E6">
      <w:pPr>
        <w:pStyle w:val="ListParagraph"/>
        <w:numPr>
          <w:ilvl w:val="0"/>
          <w:numId w:val="13"/>
        </w:numPr>
        <w:rPr>
          <w:lang w:val="es-US"/>
        </w:rPr>
      </w:pPr>
      <w:r w:rsidRPr="00246D48">
        <w:rPr>
          <w:lang w:val="es-US"/>
        </w:rPr>
        <w:t xml:space="preserve"> </w:t>
      </w:r>
      <w:r w:rsidR="00492DD0" w:rsidRPr="00582A2D">
        <w:rPr>
          <w:lang w:val="es-US"/>
        </w:rPr>
        <w:t xml:space="preserve">Minutas fueron </w:t>
      </w:r>
      <w:r w:rsidR="00582A2D" w:rsidRPr="00582A2D">
        <w:rPr>
          <w:lang w:val="es-US"/>
        </w:rPr>
        <w:t>aprobadas</w:t>
      </w:r>
      <w:r w:rsidR="00492DD0" w:rsidRPr="00582A2D">
        <w:rPr>
          <w:lang w:val="es-US"/>
        </w:rPr>
        <w:t xml:space="preserve"> por voto un</w:t>
      </w:r>
      <w:r w:rsidR="00436565" w:rsidRPr="00582A2D">
        <w:rPr>
          <w:lang w:val="es-US"/>
        </w:rPr>
        <w:t>á</w:t>
      </w:r>
      <w:r w:rsidR="00492DD0" w:rsidRPr="00582A2D">
        <w:rPr>
          <w:lang w:val="es-US"/>
        </w:rPr>
        <w:t>nim</w:t>
      </w:r>
      <w:r w:rsidR="00436565" w:rsidRPr="00582A2D">
        <w:rPr>
          <w:lang w:val="es-US"/>
        </w:rPr>
        <w:t>e</w:t>
      </w:r>
      <w:r w:rsidR="00492DD0" w:rsidRPr="00582A2D">
        <w:rPr>
          <w:lang w:val="es-US"/>
        </w:rPr>
        <w:t>.</w:t>
      </w:r>
      <w:r w:rsidR="00D04C3D" w:rsidRPr="00582A2D">
        <w:rPr>
          <w:lang w:val="es-US"/>
        </w:rPr>
        <w:t xml:space="preserve"> </w:t>
      </w:r>
      <w:r w:rsidR="00492DD0" w:rsidRPr="00582A2D">
        <w:rPr>
          <w:lang w:val="es-US"/>
        </w:rPr>
        <w:t xml:space="preserve"> </w:t>
      </w:r>
    </w:p>
    <w:p w:rsidR="00DC26A1" w:rsidRPr="00063C37" w:rsidRDefault="00404993" w:rsidP="00063C37">
      <w:pPr>
        <w:ind w:firstLine="360"/>
        <w:rPr>
          <w:lang w:val="es-US"/>
        </w:rPr>
      </w:pPr>
      <w:r w:rsidRPr="00063C37">
        <w:rPr>
          <w:b/>
          <w:lang w:val="es-US"/>
        </w:rPr>
        <w:t>Se levanta la Sesi</w:t>
      </w:r>
      <w:r w:rsidR="00BB0831" w:rsidRPr="00063C37">
        <w:rPr>
          <w:b/>
          <w:lang w:val="es-US"/>
        </w:rPr>
        <w:t>ó</w:t>
      </w:r>
      <w:r w:rsidRPr="00063C37">
        <w:rPr>
          <w:b/>
          <w:lang w:val="es-US"/>
        </w:rPr>
        <w:t>n</w:t>
      </w:r>
      <w:r w:rsidR="008F770F" w:rsidRPr="00063C37">
        <w:rPr>
          <w:b/>
          <w:lang w:val="es-US"/>
        </w:rPr>
        <w:tab/>
      </w:r>
      <w:r w:rsidR="00DC26A1" w:rsidRPr="00063C37">
        <w:rPr>
          <w:b/>
          <w:lang w:val="es-US"/>
        </w:rPr>
        <w:t xml:space="preserve"> </w:t>
      </w:r>
    </w:p>
    <w:p w:rsidR="002B2F4C" w:rsidRPr="002B2F4C" w:rsidRDefault="00813924" w:rsidP="002B2F4C">
      <w:pPr>
        <w:pStyle w:val="ListParagraph"/>
        <w:numPr>
          <w:ilvl w:val="0"/>
          <w:numId w:val="13"/>
        </w:numPr>
        <w:rPr>
          <w:lang w:val="es-US"/>
        </w:rPr>
      </w:pPr>
      <w:r w:rsidRPr="002B2F4C">
        <w:rPr>
          <w:lang w:val="es-US"/>
        </w:rPr>
        <w:t xml:space="preserve">La </w:t>
      </w:r>
      <w:r w:rsidR="00BB0831" w:rsidRPr="002B2F4C">
        <w:rPr>
          <w:lang w:val="es-US"/>
        </w:rPr>
        <w:t>reunión</w:t>
      </w:r>
      <w:r w:rsidRPr="002B2F4C">
        <w:rPr>
          <w:lang w:val="es-US"/>
        </w:rPr>
        <w:t xml:space="preserve"> </w:t>
      </w:r>
      <w:r w:rsidR="00BB0831" w:rsidRPr="002B2F4C">
        <w:rPr>
          <w:lang w:val="es-US"/>
        </w:rPr>
        <w:t>concluyó</w:t>
      </w:r>
      <w:r w:rsidR="002C4182" w:rsidRPr="002B2F4C">
        <w:rPr>
          <w:lang w:val="es-US"/>
        </w:rPr>
        <w:t>,</w:t>
      </w:r>
      <w:r w:rsidR="00404993" w:rsidRPr="002B2F4C">
        <w:rPr>
          <w:lang w:val="es-US"/>
        </w:rPr>
        <w:t xml:space="preserve"> la </w:t>
      </w:r>
      <w:r w:rsidR="00BB0831" w:rsidRPr="002B2F4C">
        <w:rPr>
          <w:lang w:val="es-US"/>
        </w:rPr>
        <w:t>sesión</w:t>
      </w:r>
      <w:r w:rsidR="00404993" w:rsidRPr="002B2F4C">
        <w:rPr>
          <w:lang w:val="es-US"/>
        </w:rPr>
        <w:t xml:space="preserve"> </w:t>
      </w:r>
      <w:r w:rsidR="00041D69" w:rsidRPr="002B2F4C">
        <w:rPr>
          <w:lang w:val="es-US"/>
        </w:rPr>
        <w:t xml:space="preserve">fue </w:t>
      </w:r>
      <w:r w:rsidR="00404993" w:rsidRPr="002B2F4C">
        <w:rPr>
          <w:lang w:val="es-US"/>
        </w:rPr>
        <w:t>concluida</w:t>
      </w:r>
      <w:r w:rsidR="00041D69" w:rsidRPr="002B2F4C">
        <w:rPr>
          <w:lang w:val="es-US"/>
        </w:rPr>
        <w:t xml:space="preserve"> </w:t>
      </w:r>
      <w:r w:rsidRPr="002B2F4C">
        <w:rPr>
          <w:lang w:val="es-US"/>
        </w:rPr>
        <w:t>a las</w:t>
      </w:r>
      <w:r w:rsidR="004D02A4" w:rsidRPr="002B2F4C">
        <w:rPr>
          <w:lang w:val="es-US"/>
        </w:rPr>
        <w:t xml:space="preserve"> </w:t>
      </w:r>
      <w:r w:rsidR="00DC26A1" w:rsidRPr="002B2F4C">
        <w:rPr>
          <w:lang w:val="es-US"/>
        </w:rPr>
        <w:t>8:0</w:t>
      </w:r>
      <w:r w:rsidR="0093659D">
        <w:rPr>
          <w:lang w:val="es-US"/>
        </w:rPr>
        <w:t>8pm.</w:t>
      </w:r>
    </w:p>
    <w:p w:rsidR="00402909" w:rsidRPr="002B2F4C" w:rsidRDefault="002B2F4C" w:rsidP="002B2F4C">
      <w:pPr>
        <w:pStyle w:val="ListParagraph"/>
        <w:numPr>
          <w:ilvl w:val="0"/>
          <w:numId w:val="13"/>
        </w:numPr>
        <w:rPr>
          <w:lang w:val="es-US"/>
        </w:rPr>
      </w:pPr>
      <w:r w:rsidRPr="002B2F4C">
        <w:rPr>
          <w:lang w:val="es-US"/>
        </w:rPr>
        <w:t xml:space="preserve">La próxima </w:t>
      </w:r>
      <w:r w:rsidR="00BB0831" w:rsidRPr="002B2F4C">
        <w:rPr>
          <w:lang w:val="es-US"/>
        </w:rPr>
        <w:t>reunión</w:t>
      </w:r>
      <w:r w:rsidR="00D04C3D" w:rsidRPr="002B2F4C">
        <w:rPr>
          <w:lang w:val="es-US"/>
        </w:rPr>
        <w:t xml:space="preserve"> ser</w:t>
      </w:r>
      <w:r w:rsidR="00A52557" w:rsidRPr="002B2F4C">
        <w:rPr>
          <w:lang w:val="es-US"/>
        </w:rPr>
        <w:t>á  e</w:t>
      </w:r>
      <w:r w:rsidR="00BB0831" w:rsidRPr="002B2F4C">
        <w:rPr>
          <w:lang w:val="es-US"/>
        </w:rPr>
        <w:t>n</w:t>
      </w:r>
      <w:r w:rsidR="0093659D">
        <w:rPr>
          <w:lang w:val="es-US"/>
        </w:rPr>
        <w:t xml:space="preserve"> Abril 21,</w:t>
      </w:r>
      <w:r w:rsidR="00DC26A1" w:rsidRPr="002B2F4C">
        <w:rPr>
          <w:lang w:val="es-US"/>
        </w:rPr>
        <w:t>2017.</w:t>
      </w:r>
    </w:p>
    <w:sectPr w:rsidR="00402909" w:rsidRPr="002B2F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9EA" w:rsidRDefault="007849EA" w:rsidP="00AD4F14">
      <w:pPr>
        <w:spacing w:after="0" w:line="240" w:lineRule="auto"/>
      </w:pPr>
      <w:r>
        <w:separator/>
      </w:r>
    </w:p>
  </w:endnote>
  <w:endnote w:type="continuationSeparator" w:id="0">
    <w:p w:rsidR="007849EA" w:rsidRDefault="007849EA" w:rsidP="00AD4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9EA" w:rsidRDefault="007849EA" w:rsidP="00AD4F14">
      <w:pPr>
        <w:spacing w:after="0" w:line="240" w:lineRule="auto"/>
      </w:pPr>
      <w:r>
        <w:separator/>
      </w:r>
    </w:p>
  </w:footnote>
  <w:footnote w:type="continuationSeparator" w:id="0">
    <w:p w:rsidR="007849EA" w:rsidRDefault="007849EA" w:rsidP="00AD4F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3C17"/>
    <w:multiLevelType w:val="hybridMultilevel"/>
    <w:tmpl w:val="EA1CD3CC"/>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nsid w:val="0D6E6277"/>
    <w:multiLevelType w:val="hybridMultilevel"/>
    <w:tmpl w:val="95B2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80941"/>
    <w:multiLevelType w:val="hybridMultilevel"/>
    <w:tmpl w:val="5C70961C"/>
    <w:lvl w:ilvl="0" w:tplc="04090001">
      <w:start w:val="1"/>
      <w:numFmt w:val="bullet"/>
      <w:lvlText w:val=""/>
      <w:lvlJc w:val="left"/>
      <w:pPr>
        <w:ind w:left="1068" w:hanging="360"/>
      </w:pPr>
      <w:rPr>
        <w:rFonts w:ascii="Symbol" w:hAnsi="Symbol" w:hint="default"/>
      </w:rPr>
    </w:lvl>
    <w:lvl w:ilvl="1" w:tplc="540A0003" w:tentative="1">
      <w:start w:val="1"/>
      <w:numFmt w:val="bullet"/>
      <w:lvlText w:val="o"/>
      <w:lvlJc w:val="left"/>
      <w:pPr>
        <w:ind w:left="1788" w:hanging="360"/>
      </w:pPr>
      <w:rPr>
        <w:rFonts w:ascii="Courier New" w:hAnsi="Courier New" w:cs="Courier New" w:hint="default"/>
      </w:rPr>
    </w:lvl>
    <w:lvl w:ilvl="2" w:tplc="540A0005" w:tentative="1">
      <w:start w:val="1"/>
      <w:numFmt w:val="bullet"/>
      <w:lvlText w:val=""/>
      <w:lvlJc w:val="left"/>
      <w:pPr>
        <w:ind w:left="2508" w:hanging="360"/>
      </w:pPr>
      <w:rPr>
        <w:rFonts w:ascii="Wingdings" w:hAnsi="Wingdings" w:hint="default"/>
      </w:rPr>
    </w:lvl>
    <w:lvl w:ilvl="3" w:tplc="540A0001" w:tentative="1">
      <w:start w:val="1"/>
      <w:numFmt w:val="bullet"/>
      <w:lvlText w:val=""/>
      <w:lvlJc w:val="left"/>
      <w:pPr>
        <w:ind w:left="3228" w:hanging="360"/>
      </w:pPr>
      <w:rPr>
        <w:rFonts w:ascii="Symbol" w:hAnsi="Symbol" w:hint="default"/>
      </w:rPr>
    </w:lvl>
    <w:lvl w:ilvl="4" w:tplc="540A0003" w:tentative="1">
      <w:start w:val="1"/>
      <w:numFmt w:val="bullet"/>
      <w:lvlText w:val="o"/>
      <w:lvlJc w:val="left"/>
      <w:pPr>
        <w:ind w:left="3948" w:hanging="360"/>
      </w:pPr>
      <w:rPr>
        <w:rFonts w:ascii="Courier New" w:hAnsi="Courier New" w:cs="Courier New" w:hint="default"/>
      </w:rPr>
    </w:lvl>
    <w:lvl w:ilvl="5" w:tplc="540A0005" w:tentative="1">
      <w:start w:val="1"/>
      <w:numFmt w:val="bullet"/>
      <w:lvlText w:val=""/>
      <w:lvlJc w:val="left"/>
      <w:pPr>
        <w:ind w:left="4668" w:hanging="360"/>
      </w:pPr>
      <w:rPr>
        <w:rFonts w:ascii="Wingdings" w:hAnsi="Wingdings" w:hint="default"/>
      </w:rPr>
    </w:lvl>
    <w:lvl w:ilvl="6" w:tplc="540A0001" w:tentative="1">
      <w:start w:val="1"/>
      <w:numFmt w:val="bullet"/>
      <w:lvlText w:val=""/>
      <w:lvlJc w:val="left"/>
      <w:pPr>
        <w:ind w:left="5388" w:hanging="360"/>
      </w:pPr>
      <w:rPr>
        <w:rFonts w:ascii="Symbol" w:hAnsi="Symbol" w:hint="default"/>
      </w:rPr>
    </w:lvl>
    <w:lvl w:ilvl="7" w:tplc="540A0003" w:tentative="1">
      <w:start w:val="1"/>
      <w:numFmt w:val="bullet"/>
      <w:lvlText w:val="o"/>
      <w:lvlJc w:val="left"/>
      <w:pPr>
        <w:ind w:left="6108" w:hanging="360"/>
      </w:pPr>
      <w:rPr>
        <w:rFonts w:ascii="Courier New" w:hAnsi="Courier New" w:cs="Courier New" w:hint="default"/>
      </w:rPr>
    </w:lvl>
    <w:lvl w:ilvl="8" w:tplc="540A0005" w:tentative="1">
      <w:start w:val="1"/>
      <w:numFmt w:val="bullet"/>
      <w:lvlText w:val=""/>
      <w:lvlJc w:val="left"/>
      <w:pPr>
        <w:ind w:left="6828" w:hanging="360"/>
      </w:pPr>
      <w:rPr>
        <w:rFonts w:ascii="Wingdings" w:hAnsi="Wingdings" w:hint="default"/>
      </w:rPr>
    </w:lvl>
  </w:abstractNum>
  <w:abstractNum w:abstractNumId="3">
    <w:nsid w:val="1BDD1A18"/>
    <w:multiLevelType w:val="hybridMultilevel"/>
    <w:tmpl w:val="52ECB95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06D42"/>
    <w:multiLevelType w:val="hybridMultilevel"/>
    <w:tmpl w:val="CF8E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3058B"/>
    <w:multiLevelType w:val="hybridMultilevel"/>
    <w:tmpl w:val="B16AAFB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7D442A"/>
    <w:multiLevelType w:val="hybridMultilevel"/>
    <w:tmpl w:val="6F8488D8"/>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7">
    <w:nsid w:val="2CBC6476"/>
    <w:multiLevelType w:val="hybridMultilevel"/>
    <w:tmpl w:val="A7F28840"/>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8">
    <w:nsid w:val="2EB637E2"/>
    <w:multiLevelType w:val="hybridMultilevel"/>
    <w:tmpl w:val="2D4E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6B01AB"/>
    <w:multiLevelType w:val="hybridMultilevel"/>
    <w:tmpl w:val="237C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566FFF"/>
    <w:multiLevelType w:val="hybridMultilevel"/>
    <w:tmpl w:val="9FFA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B9200E"/>
    <w:multiLevelType w:val="hybridMultilevel"/>
    <w:tmpl w:val="76E49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5A1E88"/>
    <w:multiLevelType w:val="hybridMultilevel"/>
    <w:tmpl w:val="2CF4DD88"/>
    <w:lvl w:ilvl="0" w:tplc="0409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3">
    <w:nsid w:val="49574E87"/>
    <w:multiLevelType w:val="hybridMultilevel"/>
    <w:tmpl w:val="A380E8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6C7792"/>
    <w:multiLevelType w:val="hybridMultilevel"/>
    <w:tmpl w:val="DD2C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323FC0"/>
    <w:multiLevelType w:val="hybridMultilevel"/>
    <w:tmpl w:val="8BD0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F711B3"/>
    <w:multiLevelType w:val="hybridMultilevel"/>
    <w:tmpl w:val="B764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CA21D7"/>
    <w:multiLevelType w:val="hybridMultilevel"/>
    <w:tmpl w:val="344CB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CF6820"/>
    <w:multiLevelType w:val="hybridMultilevel"/>
    <w:tmpl w:val="DF90404A"/>
    <w:lvl w:ilvl="0" w:tplc="04090001">
      <w:start w:val="1"/>
      <w:numFmt w:val="bullet"/>
      <w:lvlText w:val=""/>
      <w:lvlJc w:val="left"/>
      <w:pPr>
        <w:ind w:left="1404" w:hanging="360"/>
      </w:pPr>
      <w:rPr>
        <w:rFonts w:ascii="Symbol" w:hAnsi="Symbol" w:hint="default"/>
      </w:rPr>
    </w:lvl>
    <w:lvl w:ilvl="1" w:tplc="540A0003" w:tentative="1">
      <w:start w:val="1"/>
      <w:numFmt w:val="bullet"/>
      <w:lvlText w:val="o"/>
      <w:lvlJc w:val="left"/>
      <w:pPr>
        <w:ind w:left="2124" w:hanging="360"/>
      </w:pPr>
      <w:rPr>
        <w:rFonts w:ascii="Courier New" w:hAnsi="Courier New" w:cs="Courier New" w:hint="default"/>
      </w:rPr>
    </w:lvl>
    <w:lvl w:ilvl="2" w:tplc="540A0005" w:tentative="1">
      <w:start w:val="1"/>
      <w:numFmt w:val="bullet"/>
      <w:lvlText w:val=""/>
      <w:lvlJc w:val="left"/>
      <w:pPr>
        <w:ind w:left="2844" w:hanging="360"/>
      </w:pPr>
      <w:rPr>
        <w:rFonts w:ascii="Wingdings" w:hAnsi="Wingdings" w:hint="default"/>
      </w:rPr>
    </w:lvl>
    <w:lvl w:ilvl="3" w:tplc="540A0001" w:tentative="1">
      <w:start w:val="1"/>
      <w:numFmt w:val="bullet"/>
      <w:lvlText w:val=""/>
      <w:lvlJc w:val="left"/>
      <w:pPr>
        <w:ind w:left="3564" w:hanging="360"/>
      </w:pPr>
      <w:rPr>
        <w:rFonts w:ascii="Symbol" w:hAnsi="Symbol" w:hint="default"/>
      </w:rPr>
    </w:lvl>
    <w:lvl w:ilvl="4" w:tplc="540A0003" w:tentative="1">
      <w:start w:val="1"/>
      <w:numFmt w:val="bullet"/>
      <w:lvlText w:val="o"/>
      <w:lvlJc w:val="left"/>
      <w:pPr>
        <w:ind w:left="4284" w:hanging="360"/>
      </w:pPr>
      <w:rPr>
        <w:rFonts w:ascii="Courier New" w:hAnsi="Courier New" w:cs="Courier New" w:hint="default"/>
      </w:rPr>
    </w:lvl>
    <w:lvl w:ilvl="5" w:tplc="540A0005" w:tentative="1">
      <w:start w:val="1"/>
      <w:numFmt w:val="bullet"/>
      <w:lvlText w:val=""/>
      <w:lvlJc w:val="left"/>
      <w:pPr>
        <w:ind w:left="5004" w:hanging="360"/>
      </w:pPr>
      <w:rPr>
        <w:rFonts w:ascii="Wingdings" w:hAnsi="Wingdings" w:hint="default"/>
      </w:rPr>
    </w:lvl>
    <w:lvl w:ilvl="6" w:tplc="540A0001" w:tentative="1">
      <w:start w:val="1"/>
      <w:numFmt w:val="bullet"/>
      <w:lvlText w:val=""/>
      <w:lvlJc w:val="left"/>
      <w:pPr>
        <w:ind w:left="5724" w:hanging="360"/>
      </w:pPr>
      <w:rPr>
        <w:rFonts w:ascii="Symbol" w:hAnsi="Symbol" w:hint="default"/>
      </w:rPr>
    </w:lvl>
    <w:lvl w:ilvl="7" w:tplc="540A0003" w:tentative="1">
      <w:start w:val="1"/>
      <w:numFmt w:val="bullet"/>
      <w:lvlText w:val="o"/>
      <w:lvlJc w:val="left"/>
      <w:pPr>
        <w:ind w:left="6444" w:hanging="360"/>
      </w:pPr>
      <w:rPr>
        <w:rFonts w:ascii="Courier New" w:hAnsi="Courier New" w:cs="Courier New" w:hint="default"/>
      </w:rPr>
    </w:lvl>
    <w:lvl w:ilvl="8" w:tplc="540A0005" w:tentative="1">
      <w:start w:val="1"/>
      <w:numFmt w:val="bullet"/>
      <w:lvlText w:val=""/>
      <w:lvlJc w:val="left"/>
      <w:pPr>
        <w:ind w:left="7164" w:hanging="360"/>
      </w:pPr>
      <w:rPr>
        <w:rFonts w:ascii="Wingdings" w:hAnsi="Wingdings" w:hint="default"/>
      </w:rPr>
    </w:lvl>
  </w:abstractNum>
  <w:abstractNum w:abstractNumId="19">
    <w:nsid w:val="6C013B46"/>
    <w:multiLevelType w:val="hybridMultilevel"/>
    <w:tmpl w:val="60EA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EB453C"/>
    <w:multiLevelType w:val="hybridMultilevel"/>
    <w:tmpl w:val="BD0C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7A5FA6"/>
    <w:multiLevelType w:val="hybridMultilevel"/>
    <w:tmpl w:val="3AD4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7"/>
  </w:num>
  <w:num w:numId="4">
    <w:abstractNumId w:val="1"/>
  </w:num>
  <w:num w:numId="5">
    <w:abstractNumId w:val="4"/>
  </w:num>
  <w:num w:numId="6">
    <w:abstractNumId w:val="19"/>
  </w:num>
  <w:num w:numId="7">
    <w:abstractNumId w:val="20"/>
  </w:num>
  <w:num w:numId="8">
    <w:abstractNumId w:val="8"/>
  </w:num>
  <w:num w:numId="9">
    <w:abstractNumId w:val="9"/>
  </w:num>
  <w:num w:numId="10">
    <w:abstractNumId w:val="16"/>
  </w:num>
  <w:num w:numId="11">
    <w:abstractNumId w:val="11"/>
  </w:num>
  <w:num w:numId="12">
    <w:abstractNumId w:val="13"/>
  </w:num>
  <w:num w:numId="13">
    <w:abstractNumId w:val="10"/>
  </w:num>
  <w:num w:numId="14">
    <w:abstractNumId w:val="15"/>
  </w:num>
  <w:num w:numId="15">
    <w:abstractNumId w:val="21"/>
  </w:num>
  <w:num w:numId="16">
    <w:abstractNumId w:val="14"/>
  </w:num>
  <w:num w:numId="17">
    <w:abstractNumId w:val="6"/>
  </w:num>
  <w:num w:numId="18">
    <w:abstractNumId w:val="7"/>
  </w:num>
  <w:num w:numId="19">
    <w:abstractNumId w:val="0"/>
  </w:num>
  <w:num w:numId="20">
    <w:abstractNumId w:val="2"/>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DA3"/>
    <w:rsid w:val="00007C11"/>
    <w:rsid w:val="00010CD8"/>
    <w:rsid w:val="00015287"/>
    <w:rsid w:val="000205B7"/>
    <w:rsid w:val="00020939"/>
    <w:rsid w:val="00025611"/>
    <w:rsid w:val="00041D69"/>
    <w:rsid w:val="00063C37"/>
    <w:rsid w:val="0008044A"/>
    <w:rsid w:val="000829BD"/>
    <w:rsid w:val="00084E77"/>
    <w:rsid w:val="0009613B"/>
    <w:rsid w:val="000A4B6D"/>
    <w:rsid w:val="000A7F7E"/>
    <w:rsid w:val="000B6B1C"/>
    <w:rsid w:val="000B6B3E"/>
    <w:rsid w:val="000D0AC4"/>
    <w:rsid w:val="000F2398"/>
    <w:rsid w:val="00115700"/>
    <w:rsid w:val="00120D21"/>
    <w:rsid w:val="00122A4B"/>
    <w:rsid w:val="00127C9E"/>
    <w:rsid w:val="0014235B"/>
    <w:rsid w:val="00162F92"/>
    <w:rsid w:val="001669A3"/>
    <w:rsid w:val="001807FB"/>
    <w:rsid w:val="00180E24"/>
    <w:rsid w:val="0018131B"/>
    <w:rsid w:val="0018341E"/>
    <w:rsid w:val="00183C15"/>
    <w:rsid w:val="001A0BF7"/>
    <w:rsid w:val="001B3C21"/>
    <w:rsid w:val="001C5564"/>
    <w:rsid w:val="001C6E5E"/>
    <w:rsid w:val="001D0944"/>
    <w:rsid w:val="001D5BAE"/>
    <w:rsid w:val="001E5482"/>
    <w:rsid w:val="001F0BD3"/>
    <w:rsid w:val="001F74B1"/>
    <w:rsid w:val="00201CA2"/>
    <w:rsid w:val="0021084B"/>
    <w:rsid w:val="002139C7"/>
    <w:rsid w:val="00214DE7"/>
    <w:rsid w:val="002158C6"/>
    <w:rsid w:val="00224F0F"/>
    <w:rsid w:val="00246D48"/>
    <w:rsid w:val="00247686"/>
    <w:rsid w:val="00270C74"/>
    <w:rsid w:val="00272495"/>
    <w:rsid w:val="002761CF"/>
    <w:rsid w:val="002850C5"/>
    <w:rsid w:val="002A3169"/>
    <w:rsid w:val="002B2F4C"/>
    <w:rsid w:val="002B4851"/>
    <w:rsid w:val="002C2AD5"/>
    <w:rsid w:val="002C3A6C"/>
    <w:rsid w:val="002C4182"/>
    <w:rsid w:val="002E7EAE"/>
    <w:rsid w:val="002F187C"/>
    <w:rsid w:val="002F4B07"/>
    <w:rsid w:val="00327F42"/>
    <w:rsid w:val="00376D34"/>
    <w:rsid w:val="003A6C44"/>
    <w:rsid w:val="003B0B33"/>
    <w:rsid w:val="003B5E27"/>
    <w:rsid w:val="003B5F16"/>
    <w:rsid w:val="003F1294"/>
    <w:rsid w:val="003F15F9"/>
    <w:rsid w:val="003F2678"/>
    <w:rsid w:val="003F2985"/>
    <w:rsid w:val="00402909"/>
    <w:rsid w:val="00404993"/>
    <w:rsid w:val="00405CCF"/>
    <w:rsid w:val="00406231"/>
    <w:rsid w:val="00406798"/>
    <w:rsid w:val="004070EA"/>
    <w:rsid w:val="00420D1C"/>
    <w:rsid w:val="00436565"/>
    <w:rsid w:val="0045304A"/>
    <w:rsid w:val="00466FF8"/>
    <w:rsid w:val="004704A3"/>
    <w:rsid w:val="00487DD7"/>
    <w:rsid w:val="00491054"/>
    <w:rsid w:val="00492DD0"/>
    <w:rsid w:val="004B3BF1"/>
    <w:rsid w:val="004B690C"/>
    <w:rsid w:val="004D02A4"/>
    <w:rsid w:val="004E6CB8"/>
    <w:rsid w:val="00533C80"/>
    <w:rsid w:val="0054077B"/>
    <w:rsid w:val="005507D1"/>
    <w:rsid w:val="005701EC"/>
    <w:rsid w:val="00582A2D"/>
    <w:rsid w:val="00587E9D"/>
    <w:rsid w:val="0059240F"/>
    <w:rsid w:val="005B285D"/>
    <w:rsid w:val="005C2467"/>
    <w:rsid w:val="005C2FB1"/>
    <w:rsid w:val="005D6050"/>
    <w:rsid w:val="005D72CF"/>
    <w:rsid w:val="005F156C"/>
    <w:rsid w:val="005F4924"/>
    <w:rsid w:val="005F79E6"/>
    <w:rsid w:val="00612B4D"/>
    <w:rsid w:val="006269B8"/>
    <w:rsid w:val="00635643"/>
    <w:rsid w:val="0064282B"/>
    <w:rsid w:val="00646947"/>
    <w:rsid w:val="006551FB"/>
    <w:rsid w:val="006558CB"/>
    <w:rsid w:val="00657BA7"/>
    <w:rsid w:val="006741BC"/>
    <w:rsid w:val="006822EB"/>
    <w:rsid w:val="006827C9"/>
    <w:rsid w:val="00685541"/>
    <w:rsid w:val="00692733"/>
    <w:rsid w:val="006979C9"/>
    <w:rsid w:val="006B0526"/>
    <w:rsid w:val="006C7C87"/>
    <w:rsid w:val="006D6D7B"/>
    <w:rsid w:val="006F3087"/>
    <w:rsid w:val="00702B6F"/>
    <w:rsid w:val="00704576"/>
    <w:rsid w:val="00726EDE"/>
    <w:rsid w:val="007270C1"/>
    <w:rsid w:val="0074199F"/>
    <w:rsid w:val="00750AB4"/>
    <w:rsid w:val="0075152A"/>
    <w:rsid w:val="00761045"/>
    <w:rsid w:val="007740BE"/>
    <w:rsid w:val="0078067B"/>
    <w:rsid w:val="007849EA"/>
    <w:rsid w:val="007911F3"/>
    <w:rsid w:val="007951A9"/>
    <w:rsid w:val="007D6F1A"/>
    <w:rsid w:val="007F1ECA"/>
    <w:rsid w:val="007F2465"/>
    <w:rsid w:val="007F29AC"/>
    <w:rsid w:val="007F7207"/>
    <w:rsid w:val="00813924"/>
    <w:rsid w:val="00826B5E"/>
    <w:rsid w:val="00834CEE"/>
    <w:rsid w:val="00836E1F"/>
    <w:rsid w:val="00847249"/>
    <w:rsid w:val="00851046"/>
    <w:rsid w:val="00873068"/>
    <w:rsid w:val="008937DE"/>
    <w:rsid w:val="008A37D6"/>
    <w:rsid w:val="008A62FC"/>
    <w:rsid w:val="008F30E5"/>
    <w:rsid w:val="008F770F"/>
    <w:rsid w:val="0090344A"/>
    <w:rsid w:val="009234BF"/>
    <w:rsid w:val="009306D2"/>
    <w:rsid w:val="0093659D"/>
    <w:rsid w:val="00957DB7"/>
    <w:rsid w:val="00961C95"/>
    <w:rsid w:val="00966C3E"/>
    <w:rsid w:val="00972BBE"/>
    <w:rsid w:val="00976DA3"/>
    <w:rsid w:val="009B6B77"/>
    <w:rsid w:val="009D4155"/>
    <w:rsid w:val="009F0735"/>
    <w:rsid w:val="009F4607"/>
    <w:rsid w:val="00A23DA8"/>
    <w:rsid w:val="00A32FA8"/>
    <w:rsid w:val="00A35638"/>
    <w:rsid w:val="00A41C92"/>
    <w:rsid w:val="00A51BD6"/>
    <w:rsid w:val="00A52557"/>
    <w:rsid w:val="00A54DA4"/>
    <w:rsid w:val="00A61923"/>
    <w:rsid w:val="00A6799C"/>
    <w:rsid w:val="00A77765"/>
    <w:rsid w:val="00AA02FF"/>
    <w:rsid w:val="00AA04DA"/>
    <w:rsid w:val="00AB5E03"/>
    <w:rsid w:val="00AD4F14"/>
    <w:rsid w:val="00AD6246"/>
    <w:rsid w:val="00AE4E84"/>
    <w:rsid w:val="00B10328"/>
    <w:rsid w:val="00B14715"/>
    <w:rsid w:val="00B16AFD"/>
    <w:rsid w:val="00B268CE"/>
    <w:rsid w:val="00B43B97"/>
    <w:rsid w:val="00B60679"/>
    <w:rsid w:val="00B60B26"/>
    <w:rsid w:val="00BA0701"/>
    <w:rsid w:val="00BB0831"/>
    <w:rsid w:val="00BF1429"/>
    <w:rsid w:val="00C019B5"/>
    <w:rsid w:val="00C4045A"/>
    <w:rsid w:val="00C97512"/>
    <w:rsid w:val="00CB7C33"/>
    <w:rsid w:val="00CF2734"/>
    <w:rsid w:val="00D04C3D"/>
    <w:rsid w:val="00D21626"/>
    <w:rsid w:val="00D2725A"/>
    <w:rsid w:val="00D374DC"/>
    <w:rsid w:val="00D465C1"/>
    <w:rsid w:val="00D66DDE"/>
    <w:rsid w:val="00D77087"/>
    <w:rsid w:val="00D911CD"/>
    <w:rsid w:val="00DB3DE1"/>
    <w:rsid w:val="00DC00F4"/>
    <w:rsid w:val="00DC26A1"/>
    <w:rsid w:val="00DE4ED3"/>
    <w:rsid w:val="00E004EF"/>
    <w:rsid w:val="00E11142"/>
    <w:rsid w:val="00E23766"/>
    <w:rsid w:val="00E25049"/>
    <w:rsid w:val="00E42589"/>
    <w:rsid w:val="00EA3846"/>
    <w:rsid w:val="00EB368B"/>
    <w:rsid w:val="00F17ED9"/>
    <w:rsid w:val="00F52BC2"/>
    <w:rsid w:val="00F54F11"/>
    <w:rsid w:val="00F655D6"/>
    <w:rsid w:val="00F70BC1"/>
    <w:rsid w:val="00FA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C9E"/>
    <w:pPr>
      <w:ind w:left="720"/>
      <w:contextualSpacing/>
    </w:pPr>
  </w:style>
  <w:style w:type="paragraph" w:styleId="Header">
    <w:name w:val="header"/>
    <w:basedOn w:val="Normal"/>
    <w:link w:val="HeaderChar"/>
    <w:uiPriority w:val="99"/>
    <w:unhideWhenUsed/>
    <w:rsid w:val="00AD4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F14"/>
  </w:style>
  <w:style w:type="paragraph" w:styleId="Footer">
    <w:name w:val="footer"/>
    <w:basedOn w:val="Normal"/>
    <w:link w:val="FooterChar"/>
    <w:uiPriority w:val="99"/>
    <w:unhideWhenUsed/>
    <w:rsid w:val="00AD4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F14"/>
  </w:style>
  <w:style w:type="paragraph" w:styleId="BalloonText">
    <w:name w:val="Balloon Text"/>
    <w:basedOn w:val="Normal"/>
    <w:link w:val="BalloonTextChar"/>
    <w:uiPriority w:val="99"/>
    <w:semiHidden/>
    <w:unhideWhenUsed/>
    <w:rsid w:val="00420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D1C"/>
    <w:rPr>
      <w:rFonts w:ascii="Tahoma" w:hAnsi="Tahoma" w:cs="Tahoma"/>
      <w:sz w:val="16"/>
      <w:szCs w:val="16"/>
    </w:rPr>
  </w:style>
  <w:style w:type="character" w:styleId="Emphasis">
    <w:name w:val="Emphasis"/>
    <w:basedOn w:val="DefaultParagraphFont"/>
    <w:uiPriority w:val="20"/>
    <w:qFormat/>
    <w:rsid w:val="00873068"/>
    <w:rPr>
      <w:i/>
      <w:iCs/>
    </w:rPr>
  </w:style>
  <w:style w:type="character" w:styleId="Hyperlink">
    <w:name w:val="Hyperlink"/>
    <w:basedOn w:val="DefaultParagraphFont"/>
    <w:uiPriority w:val="99"/>
    <w:unhideWhenUsed/>
    <w:rsid w:val="00122A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C9E"/>
    <w:pPr>
      <w:ind w:left="720"/>
      <w:contextualSpacing/>
    </w:pPr>
  </w:style>
  <w:style w:type="paragraph" w:styleId="Header">
    <w:name w:val="header"/>
    <w:basedOn w:val="Normal"/>
    <w:link w:val="HeaderChar"/>
    <w:uiPriority w:val="99"/>
    <w:unhideWhenUsed/>
    <w:rsid w:val="00AD4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F14"/>
  </w:style>
  <w:style w:type="paragraph" w:styleId="Footer">
    <w:name w:val="footer"/>
    <w:basedOn w:val="Normal"/>
    <w:link w:val="FooterChar"/>
    <w:uiPriority w:val="99"/>
    <w:unhideWhenUsed/>
    <w:rsid w:val="00AD4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F14"/>
  </w:style>
  <w:style w:type="paragraph" w:styleId="BalloonText">
    <w:name w:val="Balloon Text"/>
    <w:basedOn w:val="Normal"/>
    <w:link w:val="BalloonTextChar"/>
    <w:uiPriority w:val="99"/>
    <w:semiHidden/>
    <w:unhideWhenUsed/>
    <w:rsid w:val="00420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D1C"/>
    <w:rPr>
      <w:rFonts w:ascii="Tahoma" w:hAnsi="Tahoma" w:cs="Tahoma"/>
      <w:sz w:val="16"/>
      <w:szCs w:val="16"/>
    </w:rPr>
  </w:style>
  <w:style w:type="character" w:styleId="Emphasis">
    <w:name w:val="Emphasis"/>
    <w:basedOn w:val="DefaultParagraphFont"/>
    <w:uiPriority w:val="20"/>
    <w:qFormat/>
    <w:rsid w:val="00873068"/>
    <w:rPr>
      <w:i/>
      <w:iCs/>
    </w:rPr>
  </w:style>
  <w:style w:type="character" w:styleId="Hyperlink">
    <w:name w:val="Hyperlink"/>
    <w:basedOn w:val="DefaultParagraphFont"/>
    <w:uiPriority w:val="99"/>
    <w:unhideWhenUsed/>
    <w:rsid w:val="00122A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cfl.net/greenclean201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deEnforcement@ocf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lid.Waste@ocfl.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cfl.net/codeenfrocement" TargetMode="External"/><Relationship Id="rId4" Type="http://schemas.microsoft.com/office/2007/relationships/stylesWithEffects" Target="stylesWithEffects.xml"/><Relationship Id="rId9" Type="http://schemas.openxmlformats.org/officeDocument/2006/relationships/hyperlink" Target="mailto:CodeEnforcement@ocfl.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231C2-CB1D-41E1-ACDA-4B7A9794C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1473</Words>
  <Characters>8400</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Ernie</dc:creator>
  <cp:lastModifiedBy>Hartsfield, James S</cp:lastModifiedBy>
  <cp:revision>2</cp:revision>
  <cp:lastPrinted>2017-04-17T14:52:00Z</cp:lastPrinted>
  <dcterms:created xsi:type="dcterms:W3CDTF">2017-05-03T13:40:00Z</dcterms:created>
  <dcterms:modified xsi:type="dcterms:W3CDTF">2017-05-03T13:40:00Z</dcterms:modified>
</cp:coreProperties>
</file>